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05143882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 xml:space="preserve">r </w:t>
      </w:r>
      <w:r w:rsidR="009E69B8">
        <w:rPr>
          <w:rFonts w:ascii="Verdana" w:hAnsi="Verdana"/>
          <w:sz w:val="20"/>
          <w:szCs w:val="20"/>
        </w:rPr>
        <w:t>828</w:t>
      </w:r>
      <w:r w:rsidRPr="006639AC">
        <w:rPr>
          <w:rFonts w:ascii="Verdana" w:hAnsi="Verdana"/>
          <w:sz w:val="20"/>
          <w:szCs w:val="20"/>
        </w:rPr>
        <w:t>/202</w:t>
      </w:r>
      <w:r w:rsidR="00262CC1">
        <w:rPr>
          <w:rFonts w:ascii="Verdana" w:hAnsi="Verdana"/>
          <w:sz w:val="20"/>
          <w:szCs w:val="20"/>
        </w:rPr>
        <w:t>5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08066754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dnia </w:t>
      </w:r>
      <w:r w:rsidR="009E69B8">
        <w:rPr>
          <w:rFonts w:ascii="Verdana" w:hAnsi="Verdana"/>
          <w:sz w:val="20"/>
          <w:szCs w:val="20"/>
        </w:rPr>
        <w:t>10</w:t>
      </w:r>
      <w:r w:rsidR="0065546B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>październik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262CC1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</w:t>
      </w:r>
      <w:r w:rsidR="009E69B8">
        <w:rPr>
          <w:rFonts w:ascii="Verdana" w:hAnsi="Verdana"/>
          <w:sz w:val="20"/>
          <w:szCs w:val="20"/>
        </w:rPr>
        <w:t xml:space="preserve">    </w:t>
      </w:r>
    </w:p>
    <w:p w14:paraId="6270132B" w14:textId="694914DF" w:rsidR="00B332B9" w:rsidRPr="006639AC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0B4FA8F5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BB5288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</w:t>
      </w:r>
      <w:r w:rsidR="00BB5288">
        <w:rPr>
          <w:rFonts w:ascii="Verdana" w:hAnsi="Verdana"/>
          <w:sz w:val="20"/>
          <w:szCs w:val="20"/>
        </w:rPr>
        <w:t>1</w:t>
      </w:r>
      <w:r w:rsidR="00F73494">
        <w:rPr>
          <w:rFonts w:ascii="Verdana" w:hAnsi="Verdana"/>
          <w:sz w:val="20"/>
          <w:szCs w:val="20"/>
        </w:rPr>
        <w:t>5</w:t>
      </w:r>
      <w:r w:rsidR="00BB5288">
        <w:rPr>
          <w:rFonts w:ascii="Verdana" w:hAnsi="Verdana"/>
          <w:sz w:val="20"/>
          <w:szCs w:val="20"/>
        </w:rPr>
        <w:t>3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 xml:space="preserve">dnia </w:t>
      </w:r>
      <w:r w:rsidR="004D5F8C">
        <w:rPr>
          <w:rFonts w:ascii="Verdana" w:hAnsi="Verdana"/>
          <w:sz w:val="20"/>
        </w:rPr>
        <w:br/>
      </w:r>
      <w:r w:rsidR="00027519" w:rsidRPr="00A01ADE">
        <w:rPr>
          <w:rFonts w:ascii="Verdana" w:hAnsi="Verdana"/>
          <w:sz w:val="20"/>
        </w:rPr>
        <w:t>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107</w:t>
      </w:r>
      <w:r w:rsidR="00CC6CD3">
        <w:rPr>
          <w:rFonts w:ascii="Verdana" w:hAnsi="Verdana"/>
          <w:sz w:val="20"/>
        </w:rPr>
        <w:t xml:space="preserve">, </w:t>
      </w:r>
      <w:r w:rsidR="00CC6CD3">
        <w:rPr>
          <w:rFonts w:ascii="Verdana" w:hAnsi="Verdana"/>
          <w:sz w:val="20"/>
          <w:szCs w:val="20"/>
        </w:rPr>
        <w:t>z późn. zm.</w:t>
      </w:r>
      <w:r w:rsidR="00027519">
        <w:rPr>
          <w:rFonts w:ascii="Verdana" w:hAnsi="Verdana"/>
          <w:sz w:val="20"/>
        </w:rPr>
        <w:t>),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0A6E5747" w14:textId="77777777" w:rsidR="002011E7" w:rsidRDefault="002011E7" w:rsidP="00262CC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Ilekroć w niniejszym zarządzeniu jest mowa o:</w:t>
      </w:r>
    </w:p>
    <w:p w14:paraId="4616F62A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mieście – należy przez to rozumieć gminę i miasto na prawach powiatu Rzeszów;</w:t>
      </w:r>
    </w:p>
    <w:p w14:paraId="79EE8C03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urzędzie – należy przez to rozumieć Urząd Miasta Rzeszowa;</w:t>
      </w:r>
    </w:p>
    <w:p w14:paraId="4F7E385D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A01ADE">
        <w:rPr>
          <w:rFonts w:ascii="Verdana" w:hAnsi="Verdana"/>
          <w:sz w:val="20"/>
        </w:rPr>
        <w:t xml:space="preserve">wydziałach – należy przez to rozumieć wydziały urzędu, równorzędne komórki organizacyjne o innej nazwie samodzielnie funkcjonujące w strukturze organizacyjnej urzędu oraz samodzielne stanowiska pracy funkcjonujące </w:t>
      </w:r>
      <w:r w:rsidRPr="00BE451F">
        <w:rPr>
          <w:rFonts w:ascii="Verdana" w:hAnsi="Verdana"/>
          <w:sz w:val="20"/>
        </w:rPr>
        <w:t xml:space="preserve">w strukturze organizacyjnej urzędu; </w:t>
      </w:r>
    </w:p>
    <w:p w14:paraId="38452991" w14:textId="77777777" w:rsidR="002011E7" w:rsidRPr="00BE451F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BE451F">
        <w:rPr>
          <w:rFonts w:ascii="Verdana" w:hAnsi="Verdana"/>
          <w:sz w:val="20"/>
        </w:rPr>
        <w:t>Prezydencie – należy przez to rozumieć Prezydenta Miasta Rzeszowa;</w:t>
      </w:r>
    </w:p>
    <w:p w14:paraId="50587B16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Zastępcy Prezydenta – należy przez to rozumieć Zastępcę Prezydenta Miasta Rzeszowa;</w:t>
      </w:r>
    </w:p>
    <w:p w14:paraId="6D76EBE8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Skarbniku – należy przez to rozumieć Skarbnika Miasta Rzeszowa;</w:t>
      </w:r>
    </w:p>
    <w:p w14:paraId="06451939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Sekretarzu – należy przez to rozumieć Sekretarza Miasta Rzeszowa;</w:t>
      </w:r>
    </w:p>
    <w:p w14:paraId="23E54F97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jednostkach organizacyjnych miasta – należy przez to rozumieć jednostki organizacyjne </w:t>
      </w:r>
      <w:r w:rsidRPr="005571D3">
        <w:rPr>
          <w:rFonts w:ascii="Verdana" w:hAnsi="Verdana"/>
          <w:sz w:val="20"/>
        </w:rPr>
        <w:t>Gminy Miasto Rzeszów, inn</w:t>
      </w:r>
      <w:r>
        <w:rPr>
          <w:rFonts w:ascii="Verdana" w:hAnsi="Verdana"/>
          <w:sz w:val="20"/>
        </w:rPr>
        <w:t>e</w:t>
      </w:r>
      <w:r w:rsidRPr="005571D3">
        <w:rPr>
          <w:rFonts w:ascii="Verdana" w:hAnsi="Verdana"/>
          <w:sz w:val="20"/>
        </w:rPr>
        <w:t xml:space="preserve"> niż </w:t>
      </w:r>
      <w:r>
        <w:rPr>
          <w:rFonts w:ascii="Verdana" w:hAnsi="Verdana"/>
          <w:sz w:val="20"/>
        </w:rPr>
        <w:t>u</w:t>
      </w:r>
      <w:r w:rsidRPr="005571D3">
        <w:rPr>
          <w:rFonts w:ascii="Verdana" w:hAnsi="Verdana"/>
          <w:sz w:val="20"/>
        </w:rPr>
        <w:t>rząd;</w:t>
      </w:r>
    </w:p>
    <w:p w14:paraId="0155DBA2" w14:textId="16B50362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2011E7">
        <w:rPr>
          <w:rFonts w:ascii="Verdana" w:hAnsi="Verdana"/>
          <w:sz w:val="20"/>
        </w:rPr>
        <w:t>Pełnomocnik</w:t>
      </w:r>
      <w:r>
        <w:rPr>
          <w:rFonts w:ascii="Verdana" w:hAnsi="Verdana"/>
          <w:sz w:val="20"/>
        </w:rPr>
        <w:t>u</w:t>
      </w:r>
      <w:r w:rsidRPr="002011E7">
        <w:rPr>
          <w:rFonts w:ascii="Verdana" w:hAnsi="Verdana"/>
          <w:sz w:val="20"/>
        </w:rPr>
        <w:t xml:space="preserve"> </w:t>
      </w:r>
      <w:r w:rsidR="00867965">
        <w:rPr>
          <w:rFonts w:ascii="Verdana" w:hAnsi="Verdana"/>
          <w:sz w:val="20"/>
        </w:rPr>
        <w:t>Koordynatorze</w:t>
      </w:r>
      <w:r>
        <w:rPr>
          <w:rFonts w:ascii="Verdana" w:hAnsi="Verdana"/>
          <w:sz w:val="20"/>
        </w:rPr>
        <w:t xml:space="preserve"> - </w:t>
      </w:r>
      <w:r w:rsidRPr="002011E7">
        <w:rPr>
          <w:rFonts w:ascii="Verdana" w:hAnsi="Verdana"/>
          <w:sz w:val="20"/>
        </w:rPr>
        <w:t>należy przez to rozumieć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 xml:space="preserve">osobę, której Prezydent  powierzył koordynację </w:t>
      </w:r>
      <w:r>
        <w:rPr>
          <w:rFonts w:ascii="Verdana" w:hAnsi="Verdana"/>
          <w:sz w:val="20"/>
        </w:rPr>
        <w:t>określo</w:t>
      </w:r>
      <w:r w:rsidRPr="002011E7">
        <w:rPr>
          <w:rFonts w:ascii="Verdana" w:hAnsi="Verdana"/>
          <w:sz w:val="20"/>
        </w:rPr>
        <w:t>nych wydziałów oraz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>jednostek organizacyjnych</w:t>
      </w:r>
      <w:r>
        <w:rPr>
          <w:rFonts w:ascii="Verdana" w:hAnsi="Verdana"/>
          <w:sz w:val="20"/>
        </w:rPr>
        <w:t xml:space="preserve"> miasta</w:t>
      </w:r>
      <w:r w:rsidRPr="002011E7">
        <w:rPr>
          <w:rFonts w:ascii="Verdana" w:hAnsi="Verdana"/>
          <w:sz w:val="20"/>
        </w:rPr>
        <w:t>, zadań związanych z zakresem działania wskazanych komórek organizacyjnych w celu realizacji projektów i koncepcji związanych z rozwojem miasta, wykraczających swoim zasięgiem poza regulaminowe</w:t>
      </w:r>
      <w:r w:rsidR="00867965">
        <w:rPr>
          <w:rFonts w:ascii="Verdana" w:hAnsi="Verdana"/>
          <w:sz w:val="20"/>
        </w:rPr>
        <w:t xml:space="preserve"> lub statutowe</w:t>
      </w:r>
      <w:r w:rsidRPr="002011E7">
        <w:rPr>
          <w:rFonts w:ascii="Verdana" w:hAnsi="Verdana"/>
          <w:sz w:val="20"/>
        </w:rPr>
        <w:t xml:space="preserve"> zadania </w:t>
      </w:r>
      <w:r>
        <w:rPr>
          <w:rFonts w:ascii="Verdana" w:hAnsi="Verdana"/>
          <w:sz w:val="20"/>
        </w:rPr>
        <w:t xml:space="preserve">wydziałów </w:t>
      </w:r>
      <w:r w:rsidRPr="002011E7">
        <w:rPr>
          <w:rFonts w:ascii="Verdana" w:hAnsi="Verdana"/>
          <w:sz w:val="20"/>
        </w:rPr>
        <w:t xml:space="preserve">oraz jednostek organizacyjnych </w:t>
      </w:r>
      <w:r>
        <w:rPr>
          <w:rFonts w:ascii="Verdana" w:hAnsi="Verdana"/>
          <w:sz w:val="20"/>
        </w:rPr>
        <w:t xml:space="preserve">miasta. </w:t>
      </w:r>
      <w:r w:rsidRPr="002011E7">
        <w:rPr>
          <w:rFonts w:ascii="Verdana" w:hAnsi="Verdana"/>
          <w:sz w:val="20"/>
        </w:rPr>
        <w:t xml:space="preserve">   </w:t>
      </w:r>
    </w:p>
    <w:p w14:paraId="663E34DC" w14:textId="77777777" w:rsidR="002011E7" w:rsidRDefault="002011E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8B4E039" w14:textId="4507E594" w:rsidR="000204F3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011E7" w:rsidRPr="002011E7">
        <w:rPr>
          <w:rFonts w:ascii="Verdana" w:hAnsi="Verdana"/>
          <w:sz w:val="20"/>
          <w:szCs w:val="20"/>
        </w:rPr>
        <w:t xml:space="preserve">§ </w:t>
      </w:r>
      <w:r w:rsidR="002011E7">
        <w:rPr>
          <w:rFonts w:ascii="Verdana" w:hAnsi="Verdana"/>
          <w:sz w:val="20"/>
          <w:szCs w:val="20"/>
        </w:rPr>
        <w:t>2</w:t>
      </w:r>
      <w:r w:rsidR="00867965">
        <w:rPr>
          <w:rFonts w:ascii="Verdana" w:hAnsi="Verdana"/>
          <w:sz w:val="20"/>
          <w:szCs w:val="20"/>
        </w:rPr>
        <w:t xml:space="preserve">     </w:t>
      </w:r>
    </w:p>
    <w:p w14:paraId="14F0D542" w14:textId="2FB1198F" w:rsidR="000747CB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Prezydent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Pr="006639AC">
        <w:rPr>
          <w:rFonts w:ascii="Verdana" w:hAnsi="Verdana"/>
          <w:sz w:val="20"/>
          <w:szCs w:val="20"/>
        </w:rPr>
        <w:t xml:space="preserve">sprawuje nadzór nad działalnością Zastępców Prezydenta, Sekretarza, Skarbnika, </w:t>
      </w:r>
      <w:bookmarkStart w:id="1" w:name="_Hlk167650971"/>
      <w:r w:rsidR="000204F3" w:rsidRP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 w:rsidRPr="000204F3">
        <w:rPr>
          <w:rFonts w:ascii="Verdana" w:hAnsi="Verdana"/>
          <w:sz w:val="20"/>
          <w:szCs w:val="20"/>
        </w:rPr>
        <w:t xml:space="preserve"> </w:t>
      </w:r>
      <w:bookmarkEnd w:id="1"/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="000747CB">
        <w:rPr>
          <w:rFonts w:ascii="Verdana" w:hAnsi="Verdana"/>
          <w:sz w:val="20"/>
          <w:szCs w:val="20"/>
        </w:rPr>
        <w:t xml:space="preserve">, </w:t>
      </w:r>
      <w:r w:rsidR="000204F3">
        <w:rPr>
          <w:rFonts w:ascii="Verdana" w:hAnsi="Verdana"/>
          <w:sz w:val="20"/>
          <w:szCs w:val="20"/>
        </w:rPr>
        <w:t xml:space="preserve">dyrektorów </w:t>
      </w:r>
      <w:r w:rsidR="000747CB" w:rsidRPr="000747CB">
        <w:rPr>
          <w:rFonts w:ascii="Verdana" w:hAnsi="Verdana"/>
          <w:sz w:val="20"/>
          <w:szCs w:val="20"/>
        </w:rPr>
        <w:t xml:space="preserve">wydziałów oraz </w:t>
      </w:r>
      <w:r w:rsidR="00DA435E">
        <w:rPr>
          <w:rFonts w:ascii="Verdana" w:hAnsi="Verdana"/>
          <w:sz w:val="20"/>
          <w:szCs w:val="20"/>
        </w:rPr>
        <w:t xml:space="preserve">kierowników </w:t>
      </w:r>
      <w:r w:rsidR="00DA435E" w:rsidRPr="00DA435E">
        <w:rPr>
          <w:rFonts w:ascii="Verdana" w:hAnsi="Verdana"/>
          <w:sz w:val="20"/>
          <w:szCs w:val="20"/>
        </w:rPr>
        <w:t xml:space="preserve">jednostek organizacyjnych miasta </w:t>
      </w:r>
      <w:r w:rsidR="000747CB">
        <w:rPr>
          <w:rFonts w:ascii="Verdana" w:hAnsi="Verdana"/>
          <w:sz w:val="20"/>
          <w:szCs w:val="20"/>
        </w:rPr>
        <w:t>swojego pionu.</w:t>
      </w:r>
      <w:r w:rsidR="00625E2C">
        <w:rPr>
          <w:rFonts w:ascii="Verdana" w:hAnsi="Verdana"/>
          <w:sz w:val="20"/>
          <w:szCs w:val="20"/>
        </w:rPr>
        <w:t xml:space="preserve">  </w:t>
      </w:r>
      <w:r w:rsidR="000747CB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403ED4DC" w14:textId="77777777" w:rsidR="00BB5288" w:rsidRDefault="005B0F7B" w:rsidP="00BB528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Zakres umocowania Zastępców Prezydenta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Sekretarza</w:t>
      </w:r>
      <w:r>
        <w:rPr>
          <w:rFonts w:ascii="Verdana" w:hAnsi="Verdana"/>
          <w:sz w:val="20"/>
          <w:szCs w:val="20"/>
        </w:rPr>
        <w:t>,</w:t>
      </w:r>
      <w:r w:rsidRPr="005B0F7B">
        <w:rPr>
          <w:rFonts w:ascii="Verdana" w:hAnsi="Verdana"/>
          <w:sz w:val="20"/>
          <w:szCs w:val="20"/>
        </w:rPr>
        <w:t xml:space="preserve"> Skarbnika</w:t>
      </w:r>
      <w:r>
        <w:rPr>
          <w:rFonts w:ascii="Verdana" w:hAnsi="Verdana"/>
          <w:sz w:val="20"/>
          <w:szCs w:val="20"/>
        </w:rPr>
        <w:t xml:space="preserve"> i</w:t>
      </w:r>
      <w:r w:rsidRPr="005B0F7B">
        <w:rPr>
          <w:rFonts w:ascii="Verdana" w:hAnsi="Verdana"/>
          <w:sz w:val="20"/>
          <w:szCs w:val="20"/>
        </w:rPr>
        <w:t xml:space="preserve"> Pełnomocnik</w:t>
      </w:r>
      <w:r w:rsidR="00054FDA">
        <w:rPr>
          <w:rFonts w:ascii="Verdana" w:hAnsi="Verdana"/>
          <w:sz w:val="20"/>
          <w:szCs w:val="20"/>
        </w:rPr>
        <w:t>a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Pr="005B0F7B">
        <w:rPr>
          <w:rFonts w:ascii="Verdana" w:hAnsi="Verdana"/>
          <w:sz w:val="20"/>
          <w:szCs w:val="20"/>
        </w:rPr>
        <w:t xml:space="preserve"> do składania oświadczeń woli w imieniu </w:t>
      </w:r>
      <w:r>
        <w:rPr>
          <w:rFonts w:ascii="Verdana" w:hAnsi="Verdana"/>
          <w:sz w:val="20"/>
          <w:szCs w:val="20"/>
        </w:rPr>
        <w:t>m</w:t>
      </w:r>
      <w:r w:rsidRPr="005B0F7B">
        <w:rPr>
          <w:rFonts w:ascii="Verdana" w:hAnsi="Verdana"/>
          <w:sz w:val="20"/>
          <w:szCs w:val="20"/>
        </w:rPr>
        <w:t xml:space="preserve">iasta, udzielania dalszych pełnomocnictw, a także do wydawania decyzji w indywidualnych sprawach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 xml:space="preserve">z zakresu administracji publicznej wynika z udzielonych odrębnie pełnomocnictw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>i upoważnień.</w:t>
      </w:r>
    </w:p>
    <w:p w14:paraId="2CAF3819" w14:textId="75E138D4" w:rsidR="00BB5288" w:rsidRPr="004D5F8C" w:rsidRDefault="000747CB" w:rsidP="004D5F8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 xml:space="preserve">Prezydent pełni funkcję kierownika urzędu, zwierzchnika służbowego w stosunku do pracowników urzędu, kierowników jednostek organizacyjnych miasta, zwierzchnika </w:t>
      </w:r>
      <w:r w:rsidRPr="00BB5288">
        <w:rPr>
          <w:rFonts w:ascii="Verdana" w:hAnsi="Verdana"/>
          <w:sz w:val="20"/>
          <w:szCs w:val="20"/>
        </w:rPr>
        <w:br/>
        <w:t xml:space="preserve">w stosunku do powiatowych służb, inspekcji i straży oraz kierowników jednostek organizacyjnych powiatu, pełni funkcję organu samorządu terytorialnego przy </w:t>
      </w:r>
      <w:r w:rsidRPr="00BB5288">
        <w:rPr>
          <w:rFonts w:ascii="Verdana" w:hAnsi="Verdana"/>
          <w:sz w:val="20"/>
          <w:szCs w:val="20"/>
        </w:rPr>
        <w:lastRenderedPageBreak/>
        <w:t xml:space="preserve">rozstrzyganiu indywidualnych spraw z zakresu administracji publicznej, kieruje </w:t>
      </w:r>
      <w:r w:rsidR="000127C6" w:rsidRPr="00BB5288">
        <w:rPr>
          <w:rFonts w:ascii="Verdana" w:hAnsi="Verdana"/>
          <w:sz w:val="20"/>
          <w:szCs w:val="20"/>
        </w:rPr>
        <w:t>bieżącymi sprawami miasta</w:t>
      </w:r>
      <w:r w:rsidRPr="00BB5288">
        <w:rPr>
          <w:rFonts w:ascii="Verdana" w:hAnsi="Verdana"/>
          <w:sz w:val="20"/>
          <w:szCs w:val="20"/>
        </w:rPr>
        <w:t xml:space="preserve">, reprezentuje miasto na zewnątrz, prowadzi politykę informacyjną miasta, </w:t>
      </w:r>
      <w:r w:rsidR="00867965" w:rsidRPr="00BB5288">
        <w:rPr>
          <w:rFonts w:ascii="Verdana" w:hAnsi="Verdana"/>
          <w:sz w:val="20"/>
          <w:szCs w:val="20"/>
        </w:rPr>
        <w:t xml:space="preserve">dialog społeczny, </w:t>
      </w:r>
      <w:r w:rsidRPr="00BB5288">
        <w:rPr>
          <w:rFonts w:ascii="Verdana" w:hAnsi="Verdana"/>
          <w:sz w:val="20"/>
          <w:szCs w:val="20"/>
        </w:rPr>
        <w:t>inicjuje i wspiera pozyskiwanie funduszy strukturalnych z programów operacyjnych na poziomie regionalnym i krajowym oraz instytucji wspólnotowych Unii Europejskiej, sprawuje nadzór nad zapewnieniem porządku publicznego oraz kontrolą i audytem wewnętrznym, zapewnieniem ochrony informacji niejawnych</w:t>
      </w:r>
      <w:r w:rsidR="00E43282" w:rsidRPr="00BB5288">
        <w:rPr>
          <w:rFonts w:ascii="Verdana" w:hAnsi="Verdana"/>
          <w:sz w:val="20"/>
          <w:szCs w:val="20"/>
        </w:rPr>
        <w:t xml:space="preserve">, </w:t>
      </w:r>
      <w:r w:rsidRPr="00BB5288">
        <w:rPr>
          <w:rFonts w:ascii="Verdana" w:hAnsi="Verdana"/>
          <w:sz w:val="20"/>
          <w:szCs w:val="20"/>
        </w:rPr>
        <w:t>obsługi prawnej</w:t>
      </w:r>
      <w:r w:rsidR="000A3AFF" w:rsidRPr="00BB5288">
        <w:rPr>
          <w:rFonts w:ascii="Verdana" w:hAnsi="Verdana"/>
          <w:sz w:val="20"/>
          <w:szCs w:val="20"/>
        </w:rPr>
        <w:t>,</w:t>
      </w:r>
      <w:r w:rsidR="00E43282" w:rsidRPr="00B509BC">
        <w:t xml:space="preserve"> </w:t>
      </w:r>
      <w:r w:rsidR="00A27A48" w:rsidRPr="00BB5288">
        <w:rPr>
          <w:rFonts w:ascii="Verdana" w:hAnsi="Verdana"/>
          <w:sz w:val="20"/>
          <w:szCs w:val="20"/>
        </w:rPr>
        <w:t>realizacją zadań z zakresu</w:t>
      </w:r>
      <w:r w:rsidR="00A27A48" w:rsidRPr="00BB5288">
        <w:rPr>
          <w:sz w:val="20"/>
          <w:szCs w:val="20"/>
        </w:rPr>
        <w:t xml:space="preserve"> </w:t>
      </w:r>
      <w:r w:rsidR="00E43282" w:rsidRPr="00BB5288">
        <w:rPr>
          <w:rFonts w:ascii="Verdana" w:hAnsi="Verdana"/>
          <w:sz w:val="20"/>
          <w:szCs w:val="20"/>
        </w:rPr>
        <w:t>ochrony zabytków</w:t>
      </w:r>
      <w:r w:rsidR="00A27A48" w:rsidRPr="00BB5288">
        <w:rPr>
          <w:rFonts w:ascii="Verdana" w:hAnsi="Verdana"/>
          <w:sz w:val="20"/>
          <w:szCs w:val="20"/>
        </w:rPr>
        <w:t xml:space="preserve"> </w:t>
      </w:r>
      <w:r w:rsidR="00CA5C69" w:rsidRPr="00BB5288">
        <w:rPr>
          <w:rFonts w:ascii="Verdana" w:hAnsi="Verdana"/>
          <w:sz w:val="20"/>
          <w:szCs w:val="20"/>
        </w:rPr>
        <w:br/>
      </w:r>
      <w:r w:rsidR="00A27A48" w:rsidRPr="00BB5288">
        <w:rPr>
          <w:rFonts w:ascii="Verdana" w:hAnsi="Verdana"/>
          <w:sz w:val="20"/>
          <w:szCs w:val="20"/>
        </w:rPr>
        <w:t xml:space="preserve">i opieki nad zabytkami </w:t>
      </w:r>
      <w:r w:rsidR="00E43282" w:rsidRPr="00BB5288">
        <w:rPr>
          <w:rFonts w:ascii="Verdana" w:hAnsi="Verdana"/>
          <w:sz w:val="20"/>
          <w:szCs w:val="20"/>
        </w:rPr>
        <w:t>oraz</w:t>
      </w:r>
      <w:r w:rsidR="002825A5" w:rsidRPr="00BB5288">
        <w:rPr>
          <w:rFonts w:ascii="Verdana" w:hAnsi="Verdana"/>
          <w:sz w:val="20"/>
          <w:szCs w:val="20"/>
        </w:rPr>
        <w:t xml:space="preserve"> </w:t>
      </w:r>
      <w:r w:rsidR="00E43282" w:rsidRPr="00BB5288">
        <w:rPr>
          <w:rFonts w:ascii="Verdana" w:hAnsi="Verdana"/>
          <w:sz w:val="20"/>
          <w:szCs w:val="20"/>
        </w:rPr>
        <w:t>rewitalizacji,</w:t>
      </w:r>
      <w:r w:rsidR="000A3AFF" w:rsidRPr="00BB5288">
        <w:rPr>
          <w:rFonts w:ascii="Verdana" w:hAnsi="Verdana"/>
          <w:sz w:val="20"/>
          <w:szCs w:val="20"/>
        </w:rPr>
        <w:t xml:space="preserve"> </w:t>
      </w:r>
      <w:r w:rsidR="005478DD" w:rsidRPr="00BB5288">
        <w:rPr>
          <w:rFonts w:ascii="Verdana" w:hAnsi="Verdana"/>
          <w:sz w:val="20"/>
          <w:szCs w:val="20"/>
        </w:rPr>
        <w:t xml:space="preserve">prowadzi </w:t>
      </w:r>
      <w:r w:rsidR="005478DD" w:rsidRPr="004D5F8C">
        <w:rPr>
          <w:rFonts w:ascii="Verdana" w:hAnsi="Verdana"/>
          <w:color w:val="000000" w:themeColor="text1"/>
          <w:sz w:val="20"/>
          <w:szCs w:val="20"/>
        </w:rPr>
        <w:t>sprawy z zakresu</w:t>
      </w:r>
      <w:r w:rsidR="000A3AFF" w:rsidRPr="004D5F8C">
        <w:rPr>
          <w:rFonts w:ascii="Verdana" w:hAnsi="Verdana"/>
          <w:color w:val="000000" w:themeColor="text1"/>
          <w:sz w:val="20"/>
          <w:szCs w:val="20"/>
        </w:rPr>
        <w:t xml:space="preserve"> nadzoru właścicielskiego</w:t>
      </w:r>
      <w:r w:rsidR="00BB5288" w:rsidRPr="004D5F8C">
        <w:rPr>
          <w:rFonts w:ascii="Verdana" w:hAnsi="Verdana"/>
          <w:color w:val="000000" w:themeColor="text1"/>
          <w:sz w:val="20"/>
          <w:szCs w:val="20"/>
        </w:rPr>
        <w:t>,</w:t>
      </w:r>
      <w:r w:rsidR="00BB5288" w:rsidRPr="00BB5288">
        <w:rPr>
          <w:rFonts w:ascii="Verdana" w:hAnsi="Verdana"/>
          <w:color w:val="EE0000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>rozwoju i promocji Rzeszowa jako miasta atrakcyjnego dla ludzi młodych oraz silnego ośrodka akademickiego i naukowego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wspierania biznesu, obsługi inwestorów i aktywizacji gospodarczej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wspierania przedsiębiorczości lokalnej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administracji geodezyjnej i kartograficznej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polityki przestrzennej miasta, w tym miejscowych planów zagospodarowania przestrzennego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podnoszenia walorów estetycznych i użytkowych miasta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nadzoru nad rozwojem Systemu Informacji Przestrzennej miasta</w:t>
      </w:r>
      <w:r w:rsidR="00BB5288">
        <w:rPr>
          <w:rFonts w:ascii="Verdana" w:hAnsi="Verdana"/>
          <w:sz w:val="20"/>
          <w:szCs w:val="20"/>
        </w:rPr>
        <w:t xml:space="preserve">, </w:t>
      </w:r>
      <w:r w:rsidR="00BB5288" w:rsidRPr="00BB5288">
        <w:rPr>
          <w:rFonts w:ascii="Verdana" w:hAnsi="Verdana"/>
          <w:sz w:val="20"/>
          <w:szCs w:val="20"/>
        </w:rPr>
        <w:t>rozwoju lokalnego transportu zbiorowego.</w:t>
      </w:r>
    </w:p>
    <w:p w14:paraId="2D4BCC9F" w14:textId="77777777" w:rsidR="000747CB" w:rsidRDefault="000747CB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W granicach określonych przepisami ustaw szczególnych Prezydent sprawuje zwierzchnictwo nad jednostkami administracji zespolonej, tj. miejskimi służbami, inspekcjami i strażami, a w szczególności nad:</w:t>
      </w:r>
    </w:p>
    <w:p w14:paraId="0F3AD5A8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Państwowej Straży Pożarnej w Rzeszowie;</w:t>
      </w:r>
    </w:p>
    <w:p w14:paraId="524A38E0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Policji w Rzeszowie;</w:t>
      </w:r>
    </w:p>
    <w:p w14:paraId="0611E894" w14:textId="66B53F4C" w:rsidR="000747CB" w:rsidRP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Powiatowym Inspektoratem Nadzoru Budowlanego w Rzeszowie.</w:t>
      </w:r>
    </w:p>
    <w:p w14:paraId="6E441AF6" w14:textId="6AE4C59A" w:rsidR="00B332B9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Prezydent bezpośrednio nadzoruje następujące </w:t>
      </w:r>
      <w:r w:rsidR="00DA435E">
        <w:rPr>
          <w:rFonts w:ascii="Verdana" w:hAnsi="Verdana"/>
          <w:sz w:val="20"/>
          <w:szCs w:val="20"/>
        </w:rPr>
        <w:t>wydziały oraz jednostk</w:t>
      </w:r>
      <w:r w:rsidR="00BB5288">
        <w:rPr>
          <w:rFonts w:ascii="Verdana" w:hAnsi="Verdana"/>
          <w:sz w:val="20"/>
          <w:szCs w:val="20"/>
        </w:rPr>
        <w:t>i</w:t>
      </w:r>
      <w:r w:rsidR="00DA435E">
        <w:rPr>
          <w:rFonts w:ascii="Verdana" w:hAnsi="Verdana"/>
          <w:sz w:val="20"/>
          <w:szCs w:val="20"/>
        </w:rPr>
        <w:t xml:space="preserve"> organizacyjn</w:t>
      </w:r>
      <w:r w:rsidR="00BB5288">
        <w:rPr>
          <w:rFonts w:ascii="Verdana" w:hAnsi="Verdana"/>
          <w:sz w:val="20"/>
          <w:szCs w:val="20"/>
        </w:rPr>
        <w:t>e</w:t>
      </w:r>
      <w:r w:rsidR="00DA435E">
        <w:rPr>
          <w:rFonts w:ascii="Verdana" w:hAnsi="Verdana"/>
          <w:sz w:val="20"/>
          <w:szCs w:val="20"/>
        </w:rPr>
        <w:t xml:space="preserve"> miasta: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63638B1" w14:textId="77777777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Kancelari</w:t>
      </w:r>
      <w:r>
        <w:rPr>
          <w:rFonts w:ascii="Verdana" w:hAnsi="Verdana"/>
          <w:sz w:val="20"/>
          <w:szCs w:val="20"/>
        </w:rPr>
        <w:t>ę</w:t>
      </w:r>
      <w:r w:rsidRPr="00DA435E">
        <w:rPr>
          <w:rFonts w:ascii="Verdana" w:hAnsi="Verdana"/>
          <w:sz w:val="20"/>
          <w:szCs w:val="20"/>
        </w:rPr>
        <w:t xml:space="preserve"> Prezydenta;  </w:t>
      </w:r>
    </w:p>
    <w:p w14:paraId="6980FF5B" w14:textId="255281D9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Audytu Wewnętrznego;</w:t>
      </w:r>
    </w:p>
    <w:p w14:paraId="18A13BDE" w14:textId="77777777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Centrum Innowacji Miejskich – Urban Lab;       </w:t>
      </w:r>
    </w:p>
    <w:p w14:paraId="7CE8B062" w14:textId="785F9B2C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Obsługi Prawnej;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C3884EA" w14:textId="4E429F32" w:rsidR="0002750B" w:rsidRPr="00DA435E" w:rsidRDefault="00837B75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37B75">
        <w:rPr>
          <w:rFonts w:ascii="Verdana" w:hAnsi="Verdana"/>
          <w:sz w:val="20"/>
          <w:szCs w:val="20"/>
        </w:rPr>
        <w:t xml:space="preserve">Biuro </w:t>
      </w:r>
      <w:r w:rsidR="00B509BC" w:rsidRPr="00B509BC">
        <w:rPr>
          <w:rFonts w:ascii="Verdana" w:hAnsi="Verdana"/>
          <w:sz w:val="20"/>
          <w:szCs w:val="20"/>
        </w:rPr>
        <w:t xml:space="preserve">Miejskiego Konserwatora Zabytków i Rewitalizacji </w:t>
      </w:r>
      <w:r w:rsidRPr="00837B75">
        <w:rPr>
          <w:rFonts w:ascii="Verdana" w:hAnsi="Verdana"/>
          <w:sz w:val="20"/>
          <w:szCs w:val="20"/>
        </w:rPr>
        <w:t>– Nowe Centrum</w:t>
      </w:r>
      <w:r w:rsidR="000D202B">
        <w:rPr>
          <w:rFonts w:ascii="Verdana" w:hAnsi="Verdana"/>
          <w:sz w:val="20"/>
          <w:szCs w:val="20"/>
        </w:rPr>
        <w:t>;</w:t>
      </w:r>
    </w:p>
    <w:p w14:paraId="5104794B" w14:textId="556A1FE6" w:rsidR="00DA435E" w:rsidRPr="00424B8C" w:rsidRDefault="001E0354" w:rsidP="00424B8C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E0354">
        <w:rPr>
          <w:rFonts w:ascii="Verdana" w:hAnsi="Verdana"/>
          <w:sz w:val="20"/>
          <w:szCs w:val="20"/>
        </w:rPr>
        <w:t>Wydział Kontroli i Nadzoru</w:t>
      </w:r>
      <w:r w:rsidR="00B35917">
        <w:rPr>
          <w:rFonts w:ascii="Verdana" w:hAnsi="Verdana"/>
          <w:sz w:val="20"/>
          <w:szCs w:val="20"/>
        </w:rPr>
        <w:t>;</w:t>
      </w:r>
    </w:p>
    <w:p w14:paraId="1D18BDA0" w14:textId="7085E982" w:rsidR="00DA435E" w:rsidRPr="005478DD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Wydział Pozyskiwania Funduszy;</w:t>
      </w:r>
    </w:p>
    <w:p w14:paraId="4454BF24" w14:textId="5C5C1D5B" w:rsid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167563846"/>
      <w:r w:rsidRPr="00DA435E">
        <w:rPr>
          <w:rFonts w:ascii="Verdana" w:hAnsi="Verdana"/>
          <w:sz w:val="20"/>
          <w:szCs w:val="20"/>
        </w:rPr>
        <w:t xml:space="preserve">Pełnomocnika ds. </w:t>
      </w:r>
      <w:bookmarkEnd w:id="2"/>
      <w:r>
        <w:rPr>
          <w:rFonts w:ascii="Verdana" w:hAnsi="Verdana"/>
          <w:sz w:val="20"/>
          <w:szCs w:val="20"/>
        </w:rPr>
        <w:t>w</w:t>
      </w:r>
      <w:r w:rsidRPr="00DA435E">
        <w:rPr>
          <w:rFonts w:ascii="Verdana" w:hAnsi="Verdana"/>
          <w:sz w:val="20"/>
          <w:szCs w:val="20"/>
        </w:rPr>
        <w:t xml:space="preserve">spółpracy z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j</w:t>
      </w:r>
      <w:r w:rsidRPr="00DA435E">
        <w:rPr>
          <w:rFonts w:ascii="Verdana" w:hAnsi="Verdana"/>
          <w:sz w:val="20"/>
          <w:szCs w:val="20"/>
        </w:rPr>
        <w:t xml:space="preserve">ednostek </w:t>
      </w:r>
      <w:r>
        <w:rPr>
          <w:rFonts w:ascii="Verdana" w:hAnsi="Verdana"/>
          <w:sz w:val="20"/>
          <w:szCs w:val="20"/>
        </w:rPr>
        <w:t>s</w:t>
      </w:r>
      <w:r w:rsidRPr="00DA435E">
        <w:rPr>
          <w:rFonts w:ascii="Verdana" w:hAnsi="Verdana"/>
          <w:sz w:val="20"/>
          <w:szCs w:val="20"/>
        </w:rPr>
        <w:t xml:space="preserve">amorządu </w:t>
      </w:r>
      <w:r>
        <w:rPr>
          <w:rFonts w:ascii="Verdana" w:hAnsi="Verdana"/>
          <w:sz w:val="20"/>
          <w:szCs w:val="20"/>
        </w:rPr>
        <w:t>t</w:t>
      </w:r>
      <w:r w:rsidRPr="00DA435E">
        <w:rPr>
          <w:rFonts w:ascii="Verdana" w:hAnsi="Verdana"/>
          <w:sz w:val="20"/>
          <w:szCs w:val="20"/>
        </w:rPr>
        <w:t xml:space="preserve">erytorialnego </w:t>
      </w:r>
      <w:r w:rsidR="005478DD">
        <w:rPr>
          <w:rFonts w:ascii="Verdana" w:hAnsi="Verdana"/>
          <w:sz w:val="20"/>
          <w:szCs w:val="20"/>
        </w:rPr>
        <w:br/>
      </w:r>
      <w:r w:rsidRPr="00DA435E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a</w:t>
      </w:r>
      <w:r w:rsidRPr="00DA435E">
        <w:rPr>
          <w:rFonts w:ascii="Verdana" w:hAnsi="Verdana"/>
          <w:sz w:val="20"/>
          <w:szCs w:val="20"/>
        </w:rPr>
        <w:t xml:space="preserve">dministracji </w:t>
      </w:r>
      <w:r>
        <w:rPr>
          <w:rFonts w:ascii="Verdana" w:hAnsi="Verdana"/>
          <w:sz w:val="20"/>
          <w:szCs w:val="20"/>
        </w:rPr>
        <w:t>r</w:t>
      </w:r>
      <w:r w:rsidRPr="00DA435E">
        <w:rPr>
          <w:rFonts w:ascii="Verdana" w:hAnsi="Verdana"/>
          <w:sz w:val="20"/>
          <w:szCs w:val="20"/>
        </w:rPr>
        <w:t>ządowej;</w:t>
      </w:r>
    </w:p>
    <w:p w14:paraId="70D79D81" w14:textId="49D4E7FE" w:rsidR="00DA435E" w:rsidRP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Hlk167563926"/>
      <w:r w:rsidRPr="00DA435E">
        <w:rPr>
          <w:rFonts w:ascii="Verdana" w:hAnsi="Verdana"/>
          <w:sz w:val="20"/>
          <w:szCs w:val="20"/>
        </w:rPr>
        <w:t>Pełnomocnika ds.</w:t>
      </w:r>
      <w:r>
        <w:rPr>
          <w:rFonts w:ascii="Verdana" w:hAnsi="Verdana"/>
          <w:sz w:val="20"/>
          <w:szCs w:val="20"/>
        </w:rPr>
        <w:t xml:space="preserve"> </w:t>
      </w:r>
      <w:bookmarkEnd w:id="3"/>
      <w:r w:rsidRPr="00DA435E">
        <w:rPr>
          <w:rFonts w:ascii="Verdana" w:hAnsi="Verdana"/>
          <w:sz w:val="20"/>
          <w:szCs w:val="20"/>
        </w:rPr>
        <w:t>Innowacji i Rozwoju;</w:t>
      </w:r>
    </w:p>
    <w:p w14:paraId="4FF0D045" w14:textId="3A8FC8A0" w:rsidR="008F4E58" w:rsidRPr="008F4E58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Ochrony Informacji Niejawnych;</w:t>
      </w:r>
    </w:p>
    <w:p w14:paraId="706F2FC5" w14:textId="77777777" w:rsidR="005478DD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Rozwoju Gospodarczego i Przedsiębiorczości;</w:t>
      </w:r>
    </w:p>
    <w:p w14:paraId="4D5834C6" w14:textId="1E33D5A2" w:rsidR="008F4E58" w:rsidRPr="005478DD" w:rsidRDefault="005478DD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478DD">
        <w:rPr>
          <w:rFonts w:ascii="Verdana" w:hAnsi="Verdana"/>
          <w:sz w:val="20"/>
          <w:szCs w:val="20"/>
        </w:rPr>
        <w:t>tanowisk</w:t>
      </w:r>
      <w:r w:rsidR="000A3AFF">
        <w:rPr>
          <w:rFonts w:ascii="Verdana" w:hAnsi="Verdana"/>
          <w:sz w:val="20"/>
          <w:szCs w:val="20"/>
        </w:rPr>
        <w:t>o</w:t>
      </w:r>
      <w:r w:rsidRPr="005478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ds. n</w:t>
      </w:r>
      <w:r w:rsidRPr="005478DD">
        <w:rPr>
          <w:rFonts w:ascii="Verdana" w:hAnsi="Verdana"/>
          <w:sz w:val="20"/>
          <w:szCs w:val="20"/>
        </w:rPr>
        <w:t xml:space="preserve">adzoru </w:t>
      </w:r>
      <w:r>
        <w:rPr>
          <w:rFonts w:ascii="Verdana" w:hAnsi="Verdana"/>
          <w:sz w:val="20"/>
          <w:szCs w:val="20"/>
        </w:rPr>
        <w:t>w</w:t>
      </w:r>
      <w:r w:rsidRPr="005478DD">
        <w:rPr>
          <w:rFonts w:ascii="Verdana" w:hAnsi="Verdana"/>
          <w:sz w:val="20"/>
          <w:szCs w:val="20"/>
        </w:rPr>
        <w:t>łaścicielskiego;</w:t>
      </w:r>
    </w:p>
    <w:p w14:paraId="237E6CBC" w14:textId="3DAC0975" w:rsidR="004D5F8C" w:rsidRPr="00C12FF6" w:rsidRDefault="004D5F8C" w:rsidP="004D5F8C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12FF6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 xml:space="preserve">o </w:t>
      </w:r>
      <w:r w:rsidRPr="00C12FF6">
        <w:rPr>
          <w:rFonts w:ascii="Verdana" w:hAnsi="Verdana"/>
          <w:sz w:val="20"/>
          <w:szCs w:val="20"/>
        </w:rPr>
        <w:t>Architekta Miasta i Relacji Inwestorskich;</w:t>
      </w:r>
    </w:p>
    <w:p w14:paraId="441E3566" w14:textId="1D1A1023" w:rsidR="004D5F8C" w:rsidRPr="00324DE4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Wydział Marki Miasta, Współpracy Gospodarczej i Turystyki;</w:t>
      </w:r>
    </w:p>
    <w:p w14:paraId="55F3605F" w14:textId="2127CAD9" w:rsidR="004D5F8C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Wydział Działalności Gospodarczej i Zezwoleń;</w:t>
      </w:r>
    </w:p>
    <w:p w14:paraId="74C4FFF0" w14:textId="4FD97300" w:rsidR="004D5F8C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Geodezji;</w:t>
      </w:r>
    </w:p>
    <w:p w14:paraId="449B9BD0" w14:textId="5EE9D2B3" w:rsidR="004D5F8C" w:rsidRPr="00A1186D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Architektury;</w:t>
      </w:r>
    </w:p>
    <w:p w14:paraId="20B55DB2" w14:textId="2D4112C4" w:rsidR="004D5F8C" w:rsidRPr="00324DE4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324D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Rozwoju</w:t>
      </w:r>
      <w:r w:rsidRPr="00324DE4">
        <w:rPr>
          <w:rFonts w:ascii="Verdana" w:hAnsi="Verdana"/>
          <w:sz w:val="20"/>
          <w:szCs w:val="20"/>
        </w:rPr>
        <w:t xml:space="preserve"> Miasta Rzeszowa;</w:t>
      </w:r>
    </w:p>
    <w:p w14:paraId="68D8350D" w14:textId="47176397" w:rsidR="004D5F8C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Zarząd Transportu Miejskiego w Rzeszowie</w:t>
      </w:r>
      <w:r>
        <w:rPr>
          <w:rFonts w:ascii="Verdana" w:hAnsi="Verdana"/>
          <w:sz w:val="20"/>
          <w:szCs w:val="20"/>
        </w:rPr>
        <w:t>;</w:t>
      </w:r>
    </w:p>
    <w:p w14:paraId="515DE89E" w14:textId="77777777" w:rsidR="004D5F8C" w:rsidRPr="008F4E58" w:rsidRDefault="004D5F8C" w:rsidP="004D5F8C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Straż Miejsk</w:t>
      </w:r>
      <w:r>
        <w:rPr>
          <w:rFonts w:ascii="Verdana" w:hAnsi="Verdana"/>
          <w:sz w:val="20"/>
          <w:szCs w:val="20"/>
        </w:rPr>
        <w:t>ą</w:t>
      </w:r>
      <w:r w:rsidRPr="008F4E58">
        <w:rPr>
          <w:rFonts w:ascii="Verdana" w:hAnsi="Verdana"/>
          <w:sz w:val="20"/>
          <w:szCs w:val="20"/>
        </w:rPr>
        <w:t xml:space="preserve"> w Rzeszowie. </w:t>
      </w:r>
    </w:p>
    <w:p w14:paraId="238B8B9C" w14:textId="77777777" w:rsidR="00131C6D" w:rsidRPr="006639AC" w:rsidRDefault="00131C6D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D03CCFF" w14:textId="280324D4" w:rsidR="00D133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3</w:t>
      </w:r>
    </w:p>
    <w:p w14:paraId="5E6DBF61" w14:textId="3FA2E918" w:rsidR="00162342" w:rsidRDefault="00D13368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3368">
        <w:rPr>
          <w:rFonts w:ascii="Verdana" w:hAnsi="Verdana"/>
          <w:sz w:val="20"/>
          <w:szCs w:val="20"/>
        </w:rPr>
        <w:t xml:space="preserve">Pierwszemu Zastępcy Prezydenta </w:t>
      </w:r>
      <w:r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Marcinowi </w:t>
      </w:r>
      <w:r w:rsidR="000127C6">
        <w:rPr>
          <w:rFonts w:ascii="Verdana" w:hAnsi="Verdana"/>
          <w:sz w:val="20"/>
          <w:szCs w:val="20"/>
        </w:rPr>
        <w:t>DERĘGOWSKIEMU</w:t>
      </w:r>
      <w:r w:rsidR="00B332B9" w:rsidRPr="006639AC">
        <w:rPr>
          <w:rFonts w:ascii="Verdana" w:hAnsi="Verdana"/>
          <w:sz w:val="20"/>
          <w:szCs w:val="20"/>
        </w:rPr>
        <w:t xml:space="preserve"> powierza się </w:t>
      </w:r>
      <w:bookmarkStart w:id="4" w:name="_Hlk168035002"/>
      <w:r w:rsidR="00B332B9" w:rsidRPr="006639AC">
        <w:rPr>
          <w:rFonts w:ascii="Verdana" w:hAnsi="Verdana"/>
          <w:sz w:val="20"/>
          <w:szCs w:val="20"/>
        </w:rPr>
        <w:t>prowadzenie w imieniu Prezydenta spraw z zakresu</w:t>
      </w:r>
      <w:bookmarkEnd w:id="4"/>
      <w:r w:rsidR="00B332B9" w:rsidRPr="006639AC">
        <w:rPr>
          <w:rFonts w:ascii="Verdana" w:hAnsi="Verdana"/>
          <w:sz w:val="20"/>
          <w:szCs w:val="20"/>
        </w:rPr>
        <w:t xml:space="preserve">: </w:t>
      </w:r>
    </w:p>
    <w:p w14:paraId="4CF6C318" w14:textId="51997727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zarządzania projektami </w:t>
      </w:r>
      <w:r w:rsidR="00EE3934">
        <w:rPr>
          <w:rFonts w:ascii="Verdana" w:hAnsi="Verdana"/>
          <w:sz w:val="20"/>
          <w:szCs w:val="20"/>
        </w:rPr>
        <w:t xml:space="preserve">IT </w:t>
      </w:r>
      <w:r w:rsidRPr="002332A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obrębie</w:t>
      </w:r>
      <w:r w:rsidRPr="002332A3">
        <w:rPr>
          <w:rFonts w:ascii="Verdana" w:hAnsi="Verdana"/>
          <w:sz w:val="20"/>
          <w:szCs w:val="20"/>
        </w:rPr>
        <w:t xml:space="preserve"> koordynowania i monitorowania;</w:t>
      </w:r>
    </w:p>
    <w:p w14:paraId="6044B0DE" w14:textId="4B4D789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rozwoju kultury fizycznej, krajoznawstwa i sportu;</w:t>
      </w:r>
    </w:p>
    <w:p w14:paraId="09CE260D" w14:textId="761714FC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lastRenderedPageBreak/>
        <w:t>targowisk i parkingów;</w:t>
      </w:r>
    </w:p>
    <w:p w14:paraId="7348F401" w14:textId="044AB680" w:rsidR="002332A3" w:rsidRP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t>stref</w:t>
      </w:r>
      <w:r>
        <w:rPr>
          <w:rFonts w:ascii="Verdana" w:hAnsi="Verdana"/>
          <w:sz w:val="20"/>
          <w:szCs w:val="20"/>
        </w:rPr>
        <w:t>y</w:t>
      </w:r>
      <w:r w:rsidRPr="0013680C">
        <w:rPr>
          <w:rFonts w:ascii="Verdana" w:hAnsi="Verdana"/>
          <w:sz w:val="20"/>
          <w:szCs w:val="20"/>
        </w:rPr>
        <w:t xml:space="preserve"> płatnego parkowania</w:t>
      </w:r>
      <w:r w:rsidR="005D7CAA">
        <w:rPr>
          <w:rFonts w:ascii="Verdana" w:hAnsi="Verdana"/>
          <w:sz w:val="20"/>
          <w:szCs w:val="20"/>
        </w:rPr>
        <w:t>;</w:t>
      </w:r>
      <w:bookmarkStart w:id="5" w:name="_Hlk168035123"/>
    </w:p>
    <w:bookmarkEnd w:id="5"/>
    <w:p w14:paraId="50C5C638" w14:textId="226BD0C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strategii rozwoju </w:t>
      </w:r>
      <w:r w:rsidR="000127C6">
        <w:rPr>
          <w:rFonts w:ascii="Verdana" w:hAnsi="Verdana"/>
          <w:sz w:val="20"/>
          <w:szCs w:val="20"/>
        </w:rPr>
        <w:t>miasta</w:t>
      </w:r>
      <w:r w:rsidRPr="002332A3">
        <w:rPr>
          <w:rFonts w:ascii="Verdana" w:hAnsi="Verdana"/>
          <w:sz w:val="20"/>
          <w:szCs w:val="20"/>
        </w:rPr>
        <w:t xml:space="preserve">, programowania i planowania jego rozwoju społeczno-gospodarczego oraz przygotowywania analiz na temat sytuacji społeczno-gospodarczej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 xml:space="preserve">iasta i raportu o stanie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>iasta;</w:t>
      </w:r>
    </w:p>
    <w:p w14:paraId="4E5235EC" w14:textId="520C1A2A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informatyzacji wydziałów oraz koordynowania rozwoju informatyki w jednostkach organizacyjnych</w:t>
      </w:r>
      <w:r w:rsidR="005D7CAA">
        <w:rPr>
          <w:rFonts w:ascii="Verdana" w:hAnsi="Verdana"/>
          <w:sz w:val="20"/>
          <w:szCs w:val="20"/>
        </w:rPr>
        <w:t xml:space="preserve"> miasta</w:t>
      </w:r>
      <w:r w:rsidRPr="002332A3">
        <w:rPr>
          <w:rFonts w:ascii="Verdana" w:hAnsi="Verdana"/>
          <w:sz w:val="20"/>
          <w:szCs w:val="20"/>
        </w:rPr>
        <w:t>;</w:t>
      </w:r>
    </w:p>
    <w:p w14:paraId="658AA6DD" w14:textId="77777777" w:rsid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t xml:space="preserve">nadzoru nad prawidłowością zamówień na dostawy, usługi i roboty budowlane, udzielanych przez </w:t>
      </w:r>
      <w:r>
        <w:rPr>
          <w:rFonts w:ascii="Verdana" w:hAnsi="Verdana"/>
          <w:sz w:val="20"/>
          <w:szCs w:val="20"/>
        </w:rPr>
        <w:t>u</w:t>
      </w:r>
      <w:r w:rsidRPr="0013680C">
        <w:rPr>
          <w:rFonts w:ascii="Verdana" w:hAnsi="Verdana"/>
          <w:sz w:val="20"/>
          <w:szCs w:val="20"/>
        </w:rPr>
        <w:t>rząd</w:t>
      </w:r>
      <w:r w:rsidR="00EE3934">
        <w:rPr>
          <w:rFonts w:ascii="Verdana" w:hAnsi="Verdana"/>
          <w:sz w:val="20"/>
          <w:szCs w:val="20"/>
        </w:rPr>
        <w:t>;</w:t>
      </w:r>
    </w:p>
    <w:p w14:paraId="59BC897A" w14:textId="57A016DC" w:rsidR="002332A3" w:rsidRPr="00EE3934" w:rsidRDefault="00EE3934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nadzoru nad zarządzaniem zasobem mieszkaniowym oraz obrotem nieruchomościami</w:t>
      </w:r>
      <w:r>
        <w:rPr>
          <w:rFonts w:ascii="Verdana" w:hAnsi="Verdana"/>
          <w:sz w:val="20"/>
          <w:szCs w:val="20"/>
        </w:rPr>
        <w:t>.</w:t>
      </w:r>
    </w:p>
    <w:p w14:paraId="4E47AB89" w14:textId="3F74105F" w:rsidR="00B332B9" w:rsidRDefault="00B332B9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Pan</w:t>
      </w:r>
      <w:r w:rsidR="00D13368" w:rsidRPr="00162342">
        <w:rPr>
          <w:rFonts w:ascii="Verdana" w:hAnsi="Verdana"/>
          <w:sz w:val="20"/>
          <w:szCs w:val="20"/>
        </w:rPr>
        <w:t>u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 xml:space="preserve">Marcinowi </w:t>
      </w:r>
      <w:r w:rsidR="000127C6" w:rsidRPr="00162342">
        <w:rPr>
          <w:rFonts w:ascii="Verdana" w:hAnsi="Verdana"/>
          <w:sz w:val="20"/>
          <w:szCs w:val="20"/>
        </w:rPr>
        <w:t>DERĘGOWSKIEMU</w:t>
      </w:r>
      <w:r w:rsidR="00162342" w:rsidRPr="00162342">
        <w:rPr>
          <w:rFonts w:ascii="Verdana" w:hAnsi="Verdana"/>
          <w:sz w:val="20"/>
          <w:szCs w:val="20"/>
        </w:rPr>
        <w:t xml:space="preserve"> - Pierwszemu Zastępcy Prezydenta </w:t>
      </w:r>
      <w:r w:rsidRPr="00162342">
        <w:rPr>
          <w:rFonts w:ascii="Verdana" w:hAnsi="Verdana"/>
          <w:sz w:val="20"/>
          <w:szCs w:val="20"/>
        </w:rPr>
        <w:t xml:space="preserve">powierza się nadzór nad następującymi </w:t>
      </w:r>
      <w:bookmarkStart w:id="6" w:name="_Hlk167566292"/>
      <w:r w:rsidR="00162342" w:rsidRPr="00162342">
        <w:rPr>
          <w:rFonts w:ascii="Verdana" w:hAnsi="Verdana"/>
          <w:sz w:val="20"/>
          <w:szCs w:val="20"/>
        </w:rPr>
        <w:t>wydziałami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>oraz jednostkami organizacyjnymi miasta</w:t>
      </w:r>
      <w:r w:rsidRPr="00162342">
        <w:rPr>
          <w:rFonts w:ascii="Verdana" w:hAnsi="Verdana"/>
          <w:sz w:val="20"/>
          <w:szCs w:val="20"/>
        </w:rPr>
        <w:t>:</w:t>
      </w:r>
    </w:p>
    <w:bookmarkEnd w:id="6"/>
    <w:p w14:paraId="40EF81C0" w14:textId="327A94D9" w:rsidR="00162342" w:rsidRPr="00EE3934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Zamówień Publicznych;</w:t>
      </w:r>
    </w:p>
    <w:p w14:paraId="7F7D5D4E" w14:textId="3877A534" w:rsidR="00162342" w:rsidRPr="00162342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Obsługi Informatycznej i Telekomunikacyjnej;</w:t>
      </w:r>
    </w:p>
    <w:p w14:paraId="2851FA3F" w14:textId="716D19B3" w:rsidR="00162342" w:rsidRPr="00162342" w:rsidRDefault="00AD0AB6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AD0AB6">
        <w:rPr>
          <w:rFonts w:ascii="Verdana" w:hAnsi="Verdana"/>
          <w:sz w:val="20"/>
          <w:szCs w:val="20"/>
        </w:rPr>
        <w:t>Biurem Zarządzania Projektami, Strategii i Analiz;</w:t>
      </w:r>
    </w:p>
    <w:p w14:paraId="3D252930" w14:textId="5E569123" w:rsidR="00222868" w:rsidRP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Wydziałem Sportu i Rekreacji;</w:t>
      </w:r>
    </w:p>
    <w:p w14:paraId="2BEF5DEF" w14:textId="47D0D897" w:rsidR="00162342" w:rsidRPr="00EE3934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222868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222868">
        <w:rPr>
          <w:rFonts w:ascii="Verdana" w:hAnsi="Verdana"/>
          <w:sz w:val="20"/>
          <w:szCs w:val="20"/>
        </w:rPr>
        <w:t xml:space="preserve"> Sportu i Rekreacji;</w:t>
      </w:r>
      <w:r w:rsidRPr="00EE3934">
        <w:rPr>
          <w:rFonts w:ascii="Verdana" w:hAnsi="Verdana"/>
          <w:sz w:val="20"/>
          <w:szCs w:val="20"/>
        </w:rPr>
        <w:t xml:space="preserve">    </w:t>
      </w:r>
    </w:p>
    <w:p w14:paraId="3BC7B3C9" w14:textId="6EA0BC66" w:rsid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Miejsk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Administracj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Targowisk i Parkingów w Rzeszowie</w:t>
      </w:r>
      <w:r w:rsidR="00A1186D">
        <w:rPr>
          <w:rFonts w:ascii="Verdana" w:hAnsi="Verdana"/>
          <w:sz w:val="20"/>
          <w:szCs w:val="20"/>
        </w:rPr>
        <w:t>;</w:t>
      </w:r>
    </w:p>
    <w:p w14:paraId="6D700D8E" w14:textId="029D1808" w:rsidR="00A1186D" w:rsidRPr="00A1186D" w:rsidRDefault="00A1186D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Biurem </w:t>
      </w:r>
      <w:r w:rsidRPr="00A1186D">
        <w:rPr>
          <w:rFonts w:ascii="Verdana" w:hAnsi="Verdana"/>
          <w:sz w:val="20"/>
          <w:szCs w:val="20"/>
        </w:rPr>
        <w:t>Gospodarki Mieniem Miasta Rzeszowa</w:t>
      </w:r>
      <w:r>
        <w:rPr>
          <w:rFonts w:ascii="Verdana" w:hAnsi="Verdana"/>
          <w:sz w:val="20"/>
          <w:szCs w:val="20"/>
        </w:rPr>
        <w:t xml:space="preserve">.   </w:t>
      </w:r>
    </w:p>
    <w:p w14:paraId="26598D09" w14:textId="0CD03866" w:rsidR="00B332B9" w:rsidRPr="006639AC" w:rsidRDefault="00B332B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8E90122" w14:textId="31D6CDC0" w:rsidR="002228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4</w:t>
      </w:r>
    </w:p>
    <w:p w14:paraId="39186811" w14:textId="2CE9E1A9" w:rsidR="00222868" w:rsidRDefault="00222868" w:rsidP="00262CC1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7" w:name="_Hlk167566260"/>
      <w:bookmarkStart w:id="8" w:name="_Hlk167612085"/>
      <w:bookmarkStart w:id="9" w:name="_Hlk167566662"/>
      <w:r>
        <w:rPr>
          <w:rFonts w:ascii="Verdana" w:hAnsi="Verdana"/>
          <w:sz w:val="20"/>
          <w:szCs w:val="20"/>
        </w:rPr>
        <w:t>Drugi</w:t>
      </w:r>
      <w:r w:rsidRPr="00222868">
        <w:rPr>
          <w:rFonts w:ascii="Verdana" w:hAnsi="Verdana"/>
          <w:sz w:val="20"/>
          <w:szCs w:val="20"/>
        </w:rPr>
        <w:t xml:space="preserve">emu Zastępcy Prezydenta </w:t>
      </w:r>
      <w:bookmarkEnd w:id="7"/>
      <w:r w:rsidRPr="00222868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Krzysztofowi</w:t>
      </w:r>
      <w:r w:rsidRPr="00222868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 xml:space="preserve">STAŃCE </w:t>
      </w:r>
      <w:r w:rsidRPr="00222868">
        <w:rPr>
          <w:rFonts w:ascii="Verdana" w:hAnsi="Verdana"/>
          <w:sz w:val="20"/>
          <w:szCs w:val="20"/>
        </w:rPr>
        <w:t xml:space="preserve">powierza się prowadzenie w imieniu Prezydenta spraw z zakresu: </w:t>
      </w:r>
    </w:p>
    <w:bookmarkEnd w:id="8"/>
    <w:p w14:paraId="54AA9B1A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polityki klimatycznej;</w:t>
      </w:r>
    </w:p>
    <w:p w14:paraId="300D292F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zapewnienia ochrony praw konsumentów;</w:t>
      </w:r>
    </w:p>
    <w:p w14:paraId="03F1C9C4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 xml:space="preserve">ochrony i kształtowania środowiska; </w:t>
      </w:r>
    </w:p>
    <w:p w14:paraId="5FCBFA05" w14:textId="0A37DB25" w:rsidR="00324DE4" w:rsidRDefault="002B6AA2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B6AA2">
        <w:rPr>
          <w:rFonts w:ascii="Verdana" w:hAnsi="Verdana"/>
          <w:sz w:val="20"/>
          <w:szCs w:val="20"/>
        </w:rPr>
        <w:t xml:space="preserve">ochrony i rozwoju terenów zieleni i </w:t>
      </w:r>
      <w:proofErr w:type="spellStart"/>
      <w:r w:rsidRPr="002B6AA2">
        <w:rPr>
          <w:rFonts w:ascii="Verdana" w:hAnsi="Verdana"/>
          <w:sz w:val="20"/>
          <w:szCs w:val="20"/>
        </w:rPr>
        <w:t>zadrzewień</w:t>
      </w:r>
      <w:proofErr w:type="spellEnd"/>
      <w:r w:rsidRPr="002B6AA2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>oraz</w:t>
      </w:r>
      <w:r w:rsidRPr="002B6AA2">
        <w:rPr>
          <w:rFonts w:ascii="Verdana" w:hAnsi="Verdana"/>
          <w:sz w:val="20"/>
          <w:szCs w:val="20"/>
        </w:rPr>
        <w:t xml:space="preserve"> ochrony zwierząt</w:t>
      </w:r>
      <w:r w:rsidR="00324DE4">
        <w:rPr>
          <w:rFonts w:ascii="Verdana" w:hAnsi="Verdana"/>
          <w:sz w:val="20"/>
          <w:szCs w:val="20"/>
        </w:rPr>
        <w:t>;</w:t>
      </w:r>
    </w:p>
    <w:p w14:paraId="4BC703D2" w14:textId="2F438B5A" w:rsid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gospodarki komunalnej;</w:t>
      </w:r>
    </w:p>
    <w:p w14:paraId="77D4BAEB" w14:textId="7D2A1BA6" w:rsidR="005D7CAA" w:rsidRPr="002B6AA2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2B6AA2">
        <w:rPr>
          <w:rFonts w:ascii="Verdana" w:hAnsi="Verdana" w:cs="Times New Roman"/>
          <w:sz w:val="20"/>
          <w:szCs w:val="20"/>
        </w:rPr>
        <w:t>gospodarki odpadami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komunalnymi oraz utrzymani</w:t>
      </w:r>
      <w:r w:rsidR="00324DE4">
        <w:rPr>
          <w:rFonts w:ascii="Verdana" w:hAnsi="Verdana" w:cs="Times New Roman"/>
          <w:sz w:val="20"/>
          <w:szCs w:val="20"/>
        </w:rPr>
        <w:t>a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porządku i czystości</w:t>
      </w:r>
      <w:r w:rsidRPr="002B6AA2">
        <w:rPr>
          <w:rFonts w:ascii="Verdana" w:hAnsi="Verdana" w:cs="Times New Roman"/>
          <w:sz w:val="20"/>
          <w:szCs w:val="20"/>
        </w:rPr>
        <w:t xml:space="preserve">; </w:t>
      </w:r>
    </w:p>
    <w:p w14:paraId="2F43ADC7" w14:textId="0C0156C6" w:rsidR="005D7CAA" w:rsidRPr="00B226F3" w:rsidRDefault="005D7CAA" w:rsidP="00B226F3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administracji geologicznej.</w:t>
      </w:r>
    </w:p>
    <w:p w14:paraId="013F3AEA" w14:textId="1AB1EDB7" w:rsidR="00222868" w:rsidRPr="00C12FF6" w:rsidRDefault="00B332B9" w:rsidP="00C12FF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0" w:name="_Hlk167566791"/>
      <w:bookmarkEnd w:id="9"/>
      <w:r w:rsidRPr="00222868">
        <w:rPr>
          <w:rFonts w:ascii="Verdana" w:hAnsi="Verdana"/>
          <w:sz w:val="20"/>
          <w:szCs w:val="20"/>
        </w:rPr>
        <w:t>Panu </w:t>
      </w:r>
      <w:r w:rsidR="00222868" w:rsidRPr="00222868">
        <w:rPr>
          <w:rFonts w:ascii="Verdana" w:hAnsi="Verdana"/>
          <w:sz w:val="20"/>
          <w:szCs w:val="20"/>
        </w:rPr>
        <w:t xml:space="preserve">Krzysztofowi </w:t>
      </w:r>
      <w:r w:rsidR="000127C6" w:rsidRPr="00222868">
        <w:rPr>
          <w:rFonts w:ascii="Verdana" w:hAnsi="Verdana"/>
          <w:sz w:val="20"/>
          <w:szCs w:val="20"/>
        </w:rPr>
        <w:t>STAŃCE</w:t>
      </w:r>
      <w:r w:rsidR="00222868" w:rsidRPr="00222868">
        <w:rPr>
          <w:rFonts w:ascii="Verdana" w:hAnsi="Verdana"/>
          <w:sz w:val="20"/>
          <w:szCs w:val="20"/>
        </w:rPr>
        <w:t xml:space="preserve"> </w:t>
      </w:r>
      <w:r w:rsidR="00C12FF6">
        <w:rPr>
          <w:rFonts w:ascii="Verdana" w:hAnsi="Verdana"/>
          <w:sz w:val="20"/>
          <w:szCs w:val="20"/>
        </w:rPr>
        <w:t xml:space="preserve">– </w:t>
      </w:r>
      <w:r w:rsidR="00222868" w:rsidRPr="00C12FF6">
        <w:rPr>
          <w:rFonts w:ascii="Verdana" w:hAnsi="Verdana"/>
          <w:sz w:val="20"/>
          <w:szCs w:val="20"/>
        </w:rPr>
        <w:t>Drugiemu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 w:rsidRPr="00C12FF6">
        <w:rPr>
          <w:rFonts w:ascii="Verdana" w:hAnsi="Verdana"/>
          <w:sz w:val="20"/>
          <w:szCs w:val="20"/>
        </w:rPr>
        <w:t xml:space="preserve">Zastępcy Prezydenta </w:t>
      </w:r>
      <w:r w:rsidRPr="00C12FF6">
        <w:rPr>
          <w:rFonts w:ascii="Verdana" w:hAnsi="Verdana"/>
          <w:sz w:val="20"/>
          <w:szCs w:val="20"/>
        </w:rPr>
        <w:t xml:space="preserve">powierza się nadzór nad następującymi </w:t>
      </w:r>
      <w:r w:rsidR="00222868" w:rsidRPr="00C12FF6">
        <w:rPr>
          <w:rFonts w:ascii="Verdana" w:hAnsi="Verdana"/>
          <w:sz w:val="20"/>
          <w:szCs w:val="20"/>
        </w:rPr>
        <w:t>wydziałami oraz jednostk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organizacyjn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miasta:</w:t>
      </w:r>
    </w:p>
    <w:bookmarkEnd w:id="10"/>
    <w:p w14:paraId="7D799760" w14:textId="77777777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Gospodarki Komunalnej;</w:t>
      </w:r>
    </w:p>
    <w:p w14:paraId="2674B48F" w14:textId="5A246C0D" w:rsidR="00222868" w:rsidRDefault="001C55C7" w:rsidP="00262CC1">
      <w:pPr>
        <w:pStyle w:val="Bezodstpw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Klimatu i Środowiska;</w:t>
      </w:r>
    </w:p>
    <w:p w14:paraId="54CBF609" w14:textId="0B4A4337" w:rsidR="00E165D1" w:rsidRPr="00E165D1" w:rsidRDefault="001C55C7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Biurem</w:t>
      </w:r>
      <w:r>
        <w:rPr>
          <w:rFonts w:ascii="Verdana" w:hAnsi="Verdana"/>
          <w:sz w:val="20"/>
          <w:szCs w:val="20"/>
        </w:rPr>
        <w:t xml:space="preserve"> </w:t>
      </w:r>
      <w:r w:rsidRPr="00E165D1">
        <w:rPr>
          <w:rFonts w:ascii="Verdana" w:hAnsi="Verdana"/>
          <w:sz w:val="20"/>
          <w:szCs w:val="20"/>
        </w:rPr>
        <w:t>Ochrony Konsumentów</w:t>
      </w:r>
      <w:r w:rsidR="00E165D1" w:rsidRPr="00E165D1">
        <w:rPr>
          <w:rFonts w:ascii="Verdana" w:hAnsi="Verdana"/>
          <w:sz w:val="20"/>
          <w:szCs w:val="20"/>
        </w:rPr>
        <w:t>;</w:t>
      </w:r>
    </w:p>
    <w:p w14:paraId="4B823026" w14:textId="074C5DBA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Zarząd</w:t>
      </w:r>
      <w:r>
        <w:rPr>
          <w:rFonts w:ascii="Verdana" w:hAnsi="Verdana"/>
          <w:sz w:val="20"/>
          <w:szCs w:val="20"/>
        </w:rPr>
        <w:t>em</w:t>
      </w:r>
      <w:r w:rsidRPr="00E165D1">
        <w:rPr>
          <w:rFonts w:ascii="Verdana" w:hAnsi="Verdana"/>
          <w:sz w:val="20"/>
          <w:szCs w:val="20"/>
        </w:rPr>
        <w:t xml:space="preserve"> Zieleni Miejskiej w Rzeszowie</w:t>
      </w:r>
      <w:r>
        <w:rPr>
          <w:rFonts w:ascii="Verdana" w:hAnsi="Verdana"/>
          <w:sz w:val="20"/>
          <w:szCs w:val="20"/>
        </w:rPr>
        <w:t>.</w:t>
      </w:r>
    </w:p>
    <w:p w14:paraId="4FFCDA2F" w14:textId="77777777" w:rsidR="00E165D1" w:rsidRPr="00222868" w:rsidRDefault="00E165D1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E2C572" w14:textId="31FFA802" w:rsidR="00AA1A8B" w:rsidRPr="004D5F8C" w:rsidRDefault="00B332B9" w:rsidP="004D5F8C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5</w:t>
      </w:r>
      <w:r w:rsidR="001C22C0">
        <w:rPr>
          <w:rFonts w:ascii="Verdana" w:hAnsi="Verdana"/>
          <w:sz w:val="20"/>
          <w:szCs w:val="20"/>
        </w:rPr>
        <w:t xml:space="preserve">    </w:t>
      </w:r>
    </w:p>
    <w:p w14:paraId="60BD7A5C" w14:textId="35420A56" w:rsidR="00F94AA7" w:rsidRPr="00F94AA7" w:rsidRDefault="004D5F8C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1" w:name="_Hlk167593952"/>
      <w:r>
        <w:rPr>
          <w:rFonts w:ascii="Verdana" w:hAnsi="Verdana"/>
          <w:sz w:val="20"/>
          <w:szCs w:val="20"/>
        </w:rPr>
        <w:t>Trzeci</w:t>
      </w:r>
      <w:r w:rsidR="00F94AA7" w:rsidRPr="00F94AA7">
        <w:rPr>
          <w:rFonts w:ascii="Verdana" w:hAnsi="Verdana"/>
          <w:sz w:val="20"/>
          <w:szCs w:val="20"/>
        </w:rPr>
        <w:t>emu</w:t>
      </w:r>
      <w:r w:rsidR="00F94AA7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Zastępcy Prezydenta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Pan</w:t>
      </w:r>
      <w:r w:rsidR="00F94AA7">
        <w:rPr>
          <w:rFonts w:ascii="Verdana" w:hAnsi="Verdana"/>
          <w:sz w:val="20"/>
          <w:szCs w:val="20"/>
        </w:rPr>
        <w:t>i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Krystyn</w:t>
      </w:r>
      <w:r w:rsidR="00F94AA7">
        <w:rPr>
          <w:rFonts w:ascii="Verdana" w:hAnsi="Verdana"/>
          <w:sz w:val="20"/>
          <w:szCs w:val="20"/>
        </w:rPr>
        <w:t>ie</w:t>
      </w:r>
      <w:r w:rsidR="00F94AA7" w:rsidRPr="00F94AA7">
        <w:rPr>
          <w:rFonts w:ascii="Verdana" w:hAnsi="Verdana"/>
          <w:sz w:val="20"/>
          <w:szCs w:val="20"/>
        </w:rPr>
        <w:t xml:space="preserve"> STACHOWSK</w:t>
      </w:r>
      <w:r w:rsidR="00F94AA7">
        <w:rPr>
          <w:rFonts w:ascii="Verdana" w:hAnsi="Verdana"/>
          <w:sz w:val="20"/>
          <w:szCs w:val="20"/>
        </w:rPr>
        <w:t>IEJ</w:t>
      </w:r>
      <w:r w:rsidR="00F94AA7" w:rsidRPr="00F94AA7">
        <w:rPr>
          <w:rFonts w:ascii="Verdana" w:hAnsi="Verdana"/>
          <w:sz w:val="20"/>
          <w:szCs w:val="20"/>
        </w:rPr>
        <w:t xml:space="preserve"> powierza się prowadzenie w imieniu Prezydenta spraw z zakresu:</w:t>
      </w:r>
    </w:p>
    <w:p w14:paraId="6A0C9375" w14:textId="20CBC563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społecznych, kulturalnych i oświatowych</w:t>
      </w:r>
      <w:r w:rsidR="00D4675A">
        <w:rPr>
          <w:rFonts w:ascii="Verdana" w:hAnsi="Verdana"/>
          <w:sz w:val="20"/>
          <w:szCs w:val="20"/>
        </w:rPr>
        <w:t xml:space="preserve"> miasta;</w:t>
      </w:r>
      <w:r w:rsidRPr="00EE6E7C">
        <w:rPr>
          <w:rFonts w:ascii="Verdana" w:hAnsi="Verdana"/>
          <w:sz w:val="20"/>
          <w:szCs w:val="20"/>
        </w:rPr>
        <w:t xml:space="preserve"> </w:t>
      </w:r>
    </w:p>
    <w:p w14:paraId="7F81E19E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opracowywania kierunków strategii kultury, z uwzględnieniem wytycznych zapisanych w dokumentach wskazujących strategiczne kierunki rozwoju miasta;</w:t>
      </w:r>
    </w:p>
    <w:p w14:paraId="34B95CBD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inicjowania wydarzeń o charakterze społecznym, kulturalnym i oświatowym; </w:t>
      </w:r>
    </w:p>
    <w:p w14:paraId="46279FB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współpracy miasta z zewnętrznymi organizatorami inicjatyw służących promocji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>i aktywności społecznej, kulturalnej i oświatowej miasta;</w:t>
      </w:r>
    </w:p>
    <w:p w14:paraId="79262BC1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podejmowania działań służących budowaniu kapitału społecznego miasta oraz lepszej integracji jego mieszkańców;</w:t>
      </w:r>
    </w:p>
    <w:p w14:paraId="48697EE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programów zmierzających do poprawy warunków życia rodziny;</w:t>
      </w:r>
    </w:p>
    <w:p w14:paraId="123549A5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lastRenderedPageBreak/>
        <w:t>współpracy z instytucjami wdrażającymi programy i fundusze krajowe oraz unijne w obszarze polityki społecznej;</w:t>
      </w:r>
    </w:p>
    <w:p w14:paraId="2156F27F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inicjowania i realizacji programów edukacyjnych, kulturalnych i rekreacyjnych na rzecz rzeszowskich rodzin oraz współpracy przy koordynacji działań w tym zakresie;</w:t>
      </w:r>
    </w:p>
    <w:p w14:paraId="1FA1A46A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organizacji kampanii, konferencji, paneli i spotkań poświęconych problematyce rodzinnej;</w:t>
      </w:r>
    </w:p>
    <w:p w14:paraId="172D4BC7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działań w obszarze szeroko rozumianej polityki społecznej oraz innych polityk miejskich związanych z problematyką osób z niepełnosprawnościami, inicjując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 xml:space="preserve">i koordynując działania zmierzające do poprawy jakości i komfortu życia osób </w:t>
      </w:r>
      <w:r w:rsidRPr="00EE6E7C">
        <w:rPr>
          <w:rFonts w:ascii="Verdana" w:hAnsi="Verdana"/>
          <w:sz w:val="20"/>
          <w:szCs w:val="20"/>
        </w:rPr>
        <w:br/>
        <w:t>z niepełnosprawnościami oraz dokonując analiz i ocen sytuacji poprzez współuczestniczenie w opracowywaniu i wdrażaniu planów i programów w tym zakresie;</w:t>
      </w:r>
    </w:p>
    <w:p w14:paraId="3FC0DFE5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kreowania polityki senioralnej miasta we współpracy z wydziałami</w:t>
      </w:r>
      <w:r>
        <w:rPr>
          <w:rFonts w:ascii="Verdana" w:hAnsi="Verdana"/>
          <w:sz w:val="20"/>
          <w:szCs w:val="20"/>
        </w:rPr>
        <w:t xml:space="preserve"> </w:t>
      </w:r>
      <w:r w:rsidRPr="00EE6E7C">
        <w:rPr>
          <w:rFonts w:ascii="Verdana" w:hAnsi="Verdana"/>
          <w:sz w:val="20"/>
          <w:szCs w:val="20"/>
        </w:rPr>
        <w:t>oraz jednostkami organizacyjnymi</w:t>
      </w:r>
      <w:r>
        <w:rPr>
          <w:rFonts w:ascii="Verdana" w:hAnsi="Verdana"/>
          <w:sz w:val="20"/>
          <w:szCs w:val="20"/>
        </w:rPr>
        <w:t xml:space="preserve"> miasta</w:t>
      </w:r>
      <w:r w:rsidRPr="00EE6E7C">
        <w:rPr>
          <w:rFonts w:ascii="Verdana" w:hAnsi="Verdana"/>
          <w:sz w:val="20"/>
          <w:szCs w:val="20"/>
        </w:rPr>
        <w:t>, których działania związane są z problematyką starszych mieszkańców Rzeszowa;</w:t>
      </w:r>
    </w:p>
    <w:p w14:paraId="655A1C6C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koordynowania działań dotyczących kształtowania sieci placówek edukacyjnych, wychowawczych i opiekuńczych, poprawy ich dostępności oraz podnoszenia jakości ich oferty;</w:t>
      </w:r>
    </w:p>
    <w:p w14:paraId="4D0138F8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kształtowania prozdrowotnych nawyków i postaw mieszkańców, zwiększanie ich aktywności fizycznej oraz propagowanie zdrowego stylu życia, skutkujące poprawą stanu zdrowia mieszkańców, w tym zdrowia psychicznego oraz ograniczeniem skali </w:t>
      </w:r>
      <w:proofErr w:type="spellStart"/>
      <w:r w:rsidRPr="00EE6E7C">
        <w:rPr>
          <w:rFonts w:ascii="Verdana" w:hAnsi="Verdana"/>
          <w:sz w:val="20"/>
          <w:szCs w:val="20"/>
        </w:rPr>
        <w:t>zachorowań</w:t>
      </w:r>
      <w:proofErr w:type="spellEnd"/>
      <w:r w:rsidRPr="00EE6E7C">
        <w:rPr>
          <w:rFonts w:ascii="Verdana" w:hAnsi="Verdana"/>
          <w:sz w:val="20"/>
          <w:szCs w:val="20"/>
        </w:rPr>
        <w:t xml:space="preserve"> na choroby cywilizacyjne. </w:t>
      </w:r>
    </w:p>
    <w:bookmarkEnd w:id="11"/>
    <w:p w14:paraId="24763862" w14:textId="5FBB8AE2" w:rsidR="00F94AA7" w:rsidRPr="00F94AA7" w:rsidRDefault="00F94AA7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100A9">
        <w:rPr>
          <w:rFonts w:ascii="Verdana" w:hAnsi="Verdana"/>
          <w:sz w:val="20"/>
          <w:szCs w:val="20"/>
        </w:rPr>
        <w:t>Pani Krystyn</w:t>
      </w:r>
      <w:r>
        <w:rPr>
          <w:rFonts w:ascii="Verdana" w:hAnsi="Verdana"/>
          <w:sz w:val="20"/>
          <w:szCs w:val="20"/>
        </w:rPr>
        <w:t>ie</w:t>
      </w:r>
      <w:r w:rsidRPr="003100A9">
        <w:rPr>
          <w:rFonts w:ascii="Verdana" w:hAnsi="Verdana"/>
          <w:sz w:val="20"/>
          <w:szCs w:val="20"/>
        </w:rPr>
        <w:t xml:space="preserve"> STACHOWSK</w:t>
      </w:r>
      <w:r>
        <w:rPr>
          <w:rFonts w:ascii="Verdana" w:hAnsi="Verdana"/>
          <w:sz w:val="20"/>
          <w:szCs w:val="20"/>
        </w:rPr>
        <w:t>IEJ</w:t>
      </w:r>
      <w:r w:rsidRPr="003100A9">
        <w:rPr>
          <w:rFonts w:ascii="Verdana" w:hAnsi="Verdana"/>
          <w:sz w:val="20"/>
          <w:szCs w:val="20"/>
        </w:rPr>
        <w:t xml:space="preserve"> - </w:t>
      </w:r>
      <w:r w:rsidR="004D5F8C">
        <w:rPr>
          <w:rFonts w:ascii="Verdana" w:hAnsi="Verdana"/>
          <w:sz w:val="20"/>
          <w:szCs w:val="20"/>
        </w:rPr>
        <w:t>Trzeci</w:t>
      </w:r>
      <w:r w:rsidRPr="00F94AA7">
        <w:rPr>
          <w:rFonts w:ascii="Verdana" w:hAnsi="Verdana"/>
          <w:sz w:val="20"/>
          <w:szCs w:val="20"/>
        </w:rPr>
        <w:t xml:space="preserve">emu Zastępcy Prezydenta powierza się nadzór nad następującymi wydziałami oraz jednostkami organizacyjnymi miasta:    </w:t>
      </w:r>
    </w:p>
    <w:p w14:paraId="0E70C21C" w14:textId="12F470A2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Polityki Społecznej;</w:t>
      </w:r>
    </w:p>
    <w:p w14:paraId="16D36785" w14:textId="5EBB991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Izb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Wytrzeźwień w Rzeszowie;</w:t>
      </w:r>
    </w:p>
    <w:p w14:paraId="47370766" w14:textId="2A78409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Żłobków w Rzeszowie;</w:t>
      </w:r>
    </w:p>
    <w:p w14:paraId="2523A2BB" w14:textId="2DD5551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C260AE">
        <w:rPr>
          <w:rFonts w:ascii="Verdana" w:hAnsi="Verdana"/>
          <w:sz w:val="20"/>
          <w:szCs w:val="20"/>
        </w:rPr>
        <w:t xml:space="preserve"> Pomocy Społecznej w Rzeszowie;</w:t>
      </w:r>
    </w:p>
    <w:p w14:paraId="6326AF22" w14:textId="665DC4C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dr. Henryka Hanasiewicza w Rzeszowie;</w:t>
      </w:r>
    </w:p>
    <w:p w14:paraId="5E1984F7" w14:textId="01B19360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Marii Hanasiewicz w Rzeszowie;         </w:t>
      </w:r>
    </w:p>
    <w:p w14:paraId="140EDADD" w14:textId="6EC0A28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Administracyjn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 Obsługi Placówek Opiekuńczo – Wychowawczych </w:t>
      </w:r>
    </w:p>
    <w:p w14:paraId="18EF0FAD" w14:textId="77777777" w:rsidR="00F94AA7" w:rsidRPr="00C260AE" w:rsidRDefault="00F94AA7" w:rsidP="00262CC1">
      <w:pPr>
        <w:pStyle w:val="Bezodstpw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 Rzeszowie;</w:t>
      </w:r>
    </w:p>
    <w:p w14:paraId="26392CF3" w14:textId="6BAF01A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Przewlekle Psychicznie Chorych w Rzeszowie;</w:t>
      </w:r>
    </w:p>
    <w:p w14:paraId="57E776A6" w14:textId="72955ED1" w:rsidR="00F94AA7" w:rsidRP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Kombatantów im. Bohaterów Westerplatte </w:t>
      </w:r>
      <w:r>
        <w:rPr>
          <w:rFonts w:ascii="Verdana" w:hAnsi="Verdana"/>
          <w:sz w:val="20"/>
          <w:szCs w:val="20"/>
        </w:rPr>
        <w:br/>
      </w:r>
      <w:r w:rsidRPr="00F94AA7">
        <w:rPr>
          <w:rFonts w:ascii="Verdana" w:hAnsi="Verdana"/>
          <w:sz w:val="20"/>
          <w:szCs w:val="20"/>
        </w:rPr>
        <w:t>w Rzeszowie;</w:t>
      </w:r>
    </w:p>
    <w:p w14:paraId="65BF99A4" w14:textId="2464472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w Podeszłym Wieku oraz Osób Niepełnosprawnych Fizycznie w Rzeszowie;</w:t>
      </w:r>
    </w:p>
    <w:p w14:paraId="02761288" w14:textId="6FD9BE2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Dorosłych Niepełnosprawnych Intelektualnie im. Józefy Jaklińskiej w Rzeszowie;</w:t>
      </w:r>
    </w:p>
    <w:p w14:paraId="06B198BE" w14:textId="7E871F6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w Rzeszowie;</w:t>
      </w:r>
    </w:p>
    <w:p w14:paraId="663D6061" w14:textId="4C5E8FB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„Niezapominajka” w Rzeszowie;   </w:t>
      </w:r>
    </w:p>
    <w:p w14:paraId="5BA75247" w14:textId="6D3ECB3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Nr 1 w Rzeszowie;</w:t>
      </w:r>
    </w:p>
    <w:p w14:paraId="3D0C51AC" w14:textId="5E53627B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Zakład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Centrum Leczenia Uzależnień w Rzeszowie;      </w:t>
      </w:r>
    </w:p>
    <w:p w14:paraId="1CA61232" w14:textId="6856EF82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Opiekuńczo – Mieszkaln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w Rzeszowie;</w:t>
      </w:r>
    </w:p>
    <w:p w14:paraId="2A14D26B" w14:textId="46BA1F7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 i Dziedzictwa Narodowego;</w:t>
      </w:r>
    </w:p>
    <w:p w14:paraId="7BD92CEE" w14:textId="12842B59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Wystaw Artystycznych w Rzeszowie;</w:t>
      </w:r>
    </w:p>
    <w:p w14:paraId="559DB366" w14:textId="0BB7A19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Galeri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Fotografii Miasta Rzeszowa</w:t>
      </w:r>
      <w:r w:rsidR="00806CD8" w:rsidRPr="00806CD8">
        <w:t xml:space="preserve"> </w:t>
      </w:r>
      <w:r w:rsidR="00806CD8" w:rsidRPr="00806CD8">
        <w:rPr>
          <w:rFonts w:ascii="Verdana" w:hAnsi="Verdana"/>
          <w:sz w:val="20"/>
          <w:szCs w:val="20"/>
        </w:rPr>
        <w:t>im. Edwarda Janusza;</w:t>
      </w:r>
    </w:p>
    <w:p w14:paraId="1DF84386" w14:textId="77777777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Muzeum Dobranocek ze zbiorów Wojciecha Jamy w Rzeszowie;</w:t>
      </w:r>
    </w:p>
    <w:p w14:paraId="58431BA2" w14:textId="55788FB8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Kultury;</w:t>
      </w:r>
    </w:p>
    <w:p w14:paraId="2187F949" w14:textId="621AF8A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lastRenderedPageBreak/>
        <w:t>Estrad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Rzeszowsk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>;</w:t>
      </w:r>
    </w:p>
    <w:p w14:paraId="78731A6A" w14:textId="33A046A1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Teatr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„Maska” w Rzeszowie;</w:t>
      </w:r>
      <w:r w:rsidR="00F616F5">
        <w:rPr>
          <w:rFonts w:ascii="Verdana" w:hAnsi="Verdana"/>
          <w:sz w:val="20"/>
          <w:szCs w:val="20"/>
        </w:rPr>
        <w:t xml:space="preserve">   </w:t>
      </w:r>
    </w:p>
    <w:p w14:paraId="0F11730D" w14:textId="5ACE101E" w:rsidR="00EF3E45" w:rsidRDefault="00F616F5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616F5">
        <w:rPr>
          <w:rFonts w:ascii="Verdana" w:hAnsi="Verdana"/>
          <w:sz w:val="20"/>
          <w:szCs w:val="20"/>
        </w:rPr>
        <w:t>Wojewódzką i Miejską Biblioteką Publiczną w Rzeszowie;</w:t>
      </w:r>
    </w:p>
    <w:p w14:paraId="72C95DD9" w14:textId="559F081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Edukacji;</w:t>
      </w:r>
    </w:p>
    <w:p w14:paraId="32224C16" w14:textId="029285AC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przedszkol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>, szk</w:t>
      </w:r>
      <w:r>
        <w:rPr>
          <w:rFonts w:ascii="Verdana" w:hAnsi="Verdana"/>
          <w:sz w:val="20"/>
          <w:szCs w:val="20"/>
        </w:rPr>
        <w:t>ołami</w:t>
      </w:r>
      <w:r w:rsidRPr="00C260AE">
        <w:rPr>
          <w:rFonts w:ascii="Verdana" w:hAnsi="Verdana"/>
          <w:sz w:val="20"/>
          <w:szCs w:val="20"/>
        </w:rPr>
        <w:t xml:space="preserve"> oraz pozostały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placówk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 xml:space="preserve"> oświatowy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miasta.</w:t>
      </w:r>
    </w:p>
    <w:p w14:paraId="2C12BFE6" w14:textId="77777777" w:rsidR="00F94AA7" w:rsidRDefault="00F94A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50034F" w14:textId="00D93431" w:rsidR="00F94AA7" w:rsidRDefault="00D4675A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4675A">
        <w:rPr>
          <w:rFonts w:ascii="Verdana" w:hAnsi="Verdana"/>
          <w:sz w:val="20"/>
          <w:szCs w:val="20"/>
        </w:rPr>
        <w:t xml:space="preserve">§ </w:t>
      </w:r>
      <w:r w:rsidR="004D5F8C">
        <w:rPr>
          <w:rFonts w:ascii="Verdana" w:hAnsi="Verdana"/>
          <w:sz w:val="20"/>
          <w:szCs w:val="20"/>
        </w:rPr>
        <w:t>6</w:t>
      </w:r>
    </w:p>
    <w:p w14:paraId="5A28A545" w14:textId="0E62407D" w:rsidR="007E5A0C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2" w:name="x__Hlk81488045"/>
      <w:r w:rsidRPr="007E5A0C">
        <w:rPr>
          <w:rFonts w:ascii="Verdana" w:hAnsi="Verdana"/>
          <w:sz w:val="20"/>
          <w:szCs w:val="20"/>
        </w:rPr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 xml:space="preserve"> Ma</w:t>
      </w:r>
      <w:r w:rsidR="007E5A0C">
        <w:rPr>
          <w:rFonts w:ascii="Verdana" w:hAnsi="Verdana"/>
          <w:sz w:val="20"/>
          <w:szCs w:val="20"/>
        </w:rPr>
        <w:t>rcinowi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</w:t>
      </w:r>
      <w:r w:rsidRPr="007E5A0C">
        <w:rPr>
          <w:rFonts w:ascii="Verdana" w:hAnsi="Verdana"/>
          <w:sz w:val="20"/>
          <w:szCs w:val="20"/>
        </w:rPr>
        <w:t xml:space="preserve"> 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powierza się prowadzenie w imieniu</w:t>
      </w:r>
      <w:r w:rsidR="000127C6">
        <w:rPr>
          <w:rFonts w:ascii="Verdana" w:hAnsi="Verdana"/>
          <w:sz w:val="20"/>
          <w:szCs w:val="20"/>
        </w:rPr>
        <w:t xml:space="preserve"> </w:t>
      </w:r>
      <w:r w:rsidRPr="007E5A0C">
        <w:rPr>
          <w:rFonts w:ascii="Verdana" w:hAnsi="Verdana"/>
          <w:sz w:val="20"/>
          <w:szCs w:val="20"/>
        </w:rPr>
        <w:t>Prezydenta spraw z zakresu: </w:t>
      </w:r>
    </w:p>
    <w:p w14:paraId="3A4B9B5F" w14:textId="350956E2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funkcjonowani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urzędu;</w:t>
      </w:r>
    </w:p>
    <w:p w14:paraId="59ED1432" w14:textId="58029D23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zapewnienia</w:t>
      </w:r>
      <w:r w:rsidRPr="00C64246">
        <w:rPr>
          <w:rFonts w:ascii="Verdana" w:hAnsi="Verdana"/>
          <w:sz w:val="20"/>
          <w:szCs w:val="20"/>
        </w:rPr>
        <w:t xml:space="preserve"> prawidłow</w:t>
      </w:r>
      <w:r>
        <w:rPr>
          <w:rFonts w:ascii="Verdana" w:hAnsi="Verdana"/>
          <w:sz w:val="20"/>
          <w:szCs w:val="20"/>
        </w:rPr>
        <w:t>ej</w:t>
      </w:r>
      <w:r w:rsidRPr="00C64246">
        <w:rPr>
          <w:rFonts w:ascii="Verdana" w:hAnsi="Verdana"/>
          <w:sz w:val="20"/>
          <w:szCs w:val="20"/>
        </w:rPr>
        <w:t xml:space="preserve"> obsług</w:t>
      </w:r>
      <w:r>
        <w:rPr>
          <w:rFonts w:ascii="Verdana" w:hAnsi="Verdana"/>
          <w:sz w:val="20"/>
          <w:szCs w:val="20"/>
        </w:rPr>
        <w:t>i</w:t>
      </w:r>
      <w:r w:rsidRPr="00C64246">
        <w:rPr>
          <w:rFonts w:ascii="Verdana" w:hAnsi="Verdana"/>
          <w:sz w:val="20"/>
          <w:szCs w:val="20"/>
        </w:rPr>
        <w:t xml:space="preserve"> mieszkańców w indywidualnych sprawach </w:t>
      </w:r>
      <w:r>
        <w:rPr>
          <w:rFonts w:ascii="Verdana" w:hAnsi="Verdana"/>
          <w:sz w:val="20"/>
          <w:szCs w:val="20"/>
        </w:rPr>
        <w:br/>
      </w:r>
      <w:r w:rsidRPr="00C64246">
        <w:rPr>
          <w:rFonts w:ascii="Verdana" w:hAnsi="Verdana"/>
          <w:sz w:val="20"/>
          <w:szCs w:val="20"/>
        </w:rPr>
        <w:t>z zakresu administracji publicznej, a także przestrzegani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jednolitych zasad postępowania oraz termin</w:t>
      </w:r>
      <w:r>
        <w:rPr>
          <w:rFonts w:ascii="Verdana" w:hAnsi="Verdana"/>
          <w:sz w:val="20"/>
          <w:szCs w:val="20"/>
        </w:rPr>
        <w:t>owego</w:t>
      </w:r>
      <w:r w:rsidRPr="00C64246">
        <w:rPr>
          <w:rFonts w:ascii="Verdana" w:hAnsi="Verdana"/>
          <w:sz w:val="20"/>
          <w:szCs w:val="20"/>
        </w:rPr>
        <w:t xml:space="preserve"> załatwiani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spraw;</w:t>
      </w:r>
    </w:p>
    <w:p w14:paraId="01945EC3" w14:textId="1DDDE7F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polityk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zarządzania zasobami ludzkimi;</w:t>
      </w:r>
    </w:p>
    <w:p w14:paraId="34040AC0" w14:textId="29656C2E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udzielania informacji publicznej, informacji sektora publicznego w celu ponownego wykorzystywania oraz udostępniania otwartych danych publicznych;</w:t>
      </w:r>
    </w:p>
    <w:p w14:paraId="1A1D2C2A" w14:textId="4E2DE9A3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zapewnieni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warunków organizacyjnych i technicznych funkcjonowania </w:t>
      </w:r>
      <w:r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rzędu</w:t>
      </w:r>
      <w:r>
        <w:rPr>
          <w:rFonts w:ascii="Verdana" w:hAnsi="Verdana"/>
          <w:sz w:val="20"/>
          <w:szCs w:val="20"/>
        </w:rPr>
        <w:t>;</w:t>
      </w:r>
    </w:p>
    <w:p w14:paraId="59F5D89C" w14:textId="397099E9" w:rsidR="00250F98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>realizacji umowy serwisu brokerskiego;</w:t>
      </w:r>
    </w:p>
    <w:p w14:paraId="6C340003" w14:textId="46086720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pracy Prezydenta oraz koordynowani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współpracy Prezydenta z Radą Miasta i </w:t>
      </w:r>
      <w:r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>rzędem;</w:t>
      </w:r>
    </w:p>
    <w:p w14:paraId="3728A8DB" w14:textId="1413CDA5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 xml:space="preserve">jednostek pomocniczych </w:t>
      </w:r>
      <w:r w:rsidR="000127C6">
        <w:rPr>
          <w:rFonts w:ascii="Verdana" w:hAnsi="Verdana"/>
          <w:sz w:val="20"/>
          <w:szCs w:val="20"/>
        </w:rPr>
        <w:t>m</w:t>
      </w:r>
      <w:r w:rsidRPr="00C64246">
        <w:rPr>
          <w:rFonts w:ascii="Verdana" w:hAnsi="Verdana"/>
          <w:sz w:val="20"/>
          <w:szCs w:val="20"/>
        </w:rPr>
        <w:t>iasta;</w:t>
      </w:r>
    </w:p>
    <w:p w14:paraId="21F176DA" w14:textId="322D790A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ewidencj</w:t>
      </w:r>
      <w:r w:rsidR="000127C6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ludności i dowodów osobistych;</w:t>
      </w:r>
    </w:p>
    <w:p w14:paraId="47695FE3" w14:textId="5E9F7C50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świadczeni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na rzecz mieszkańców, wydziałów i jednostek organizacyjnych miasta usług </w:t>
      </w:r>
      <w:proofErr w:type="spellStart"/>
      <w:r w:rsidRPr="0020374B">
        <w:rPr>
          <w:rFonts w:ascii="Verdana" w:hAnsi="Verdana"/>
          <w:sz w:val="20"/>
          <w:szCs w:val="20"/>
        </w:rPr>
        <w:t>call</w:t>
      </w:r>
      <w:proofErr w:type="spellEnd"/>
      <w:r w:rsidRPr="0020374B">
        <w:rPr>
          <w:rFonts w:ascii="Verdana" w:hAnsi="Verdana"/>
          <w:sz w:val="20"/>
          <w:szCs w:val="20"/>
        </w:rPr>
        <w:t xml:space="preserve"> </w:t>
      </w:r>
      <w:proofErr w:type="spellStart"/>
      <w:r w:rsidRPr="0020374B">
        <w:rPr>
          <w:rFonts w:ascii="Verdana" w:hAnsi="Verdana"/>
          <w:sz w:val="20"/>
          <w:szCs w:val="20"/>
        </w:rPr>
        <w:t>center</w:t>
      </w:r>
      <w:proofErr w:type="spellEnd"/>
      <w:r w:rsidRPr="0020374B">
        <w:rPr>
          <w:rFonts w:ascii="Verdana" w:hAnsi="Verdana"/>
          <w:sz w:val="20"/>
          <w:szCs w:val="20"/>
        </w:rPr>
        <w:t xml:space="preserve"> i </w:t>
      </w:r>
      <w:proofErr w:type="spellStart"/>
      <w:r w:rsidRPr="0020374B">
        <w:rPr>
          <w:rFonts w:ascii="Verdana" w:hAnsi="Verdana"/>
          <w:sz w:val="20"/>
          <w:szCs w:val="20"/>
        </w:rPr>
        <w:t>contact</w:t>
      </w:r>
      <w:proofErr w:type="spellEnd"/>
      <w:r w:rsidRPr="0020374B">
        <w:rPr>
          <w:rFonts w:ascii="Verdana" w:hAnsi="Verdana"/>
          <w:sz w:val="20"/>
          <w:szCs w:val="20"/>
        </w:rPr>
        <w:t xml:space="preserve"> </w:t>
      </w:r>
      <w:proofErr w:type="spellStart"/>
      <w:r w:rsidRPr="0020374B">
        <w:rPr>
          <w:rFonts w:ascii="Verdana" w:hAnsi="Verdana"/>
          <w:sz w:val="20"/>
          <w:szCs w:val="20"/>
        </w:rPr>
        <w:t>center</w:t>
      </w:r>
      <w:proofErr w:type="spellEnd"/>
      <w:r w:rsidRPr="0020374B">
        <w:rPr>
          <w:rFonts w:ascii="Verdana" w:hAnsi="Verdana"/>
          <w:sz w:val="20"/>
          <w:szCs w:val="20"/>
        </w:rPr>
        <w:t>;</w:t>
      </w:r>
    </w:p>
    <w:p w14:paraId="30906760" w14:textId="4B333C11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rejestracj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pojazdów i wydawani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praw jazdy;</w:t>
      </w:r>
    </w:p>
    <w:p w14:paraId="2EDA9489" w14:textId="6151008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kontrol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nadz</w:t>
      </w:r>
      <w:r w:rsidR="00250F98">
        <w:rPr>
          <w:rFonts w:ascii="Verdana" w:hAnsi="Verdana"/>
          <w:sz w:val="20"/>
          <w:szCs w:val="20"/>
        </w:rPr>
        <w:t>o</w:t>
      </w:r>
      <w:r w:rsidRPr="0020374B">
        <w:rPr>
          <w:rFonts w:ascii="Verdana" w:hAnsi="Verdana"/>
          <w:sz w:val="20"/>
          <w:szCs w:val="20"/>
        </w:rPr>
        <w:t>r</w:t>
      </w:r>
      <w:r w:rsidR="00250F98"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 xml:space="preserve"> nad stacjami diagnostycznymi i ośrodkami szkolenia</w:t>
      </w:r>
      <w:r w:rsidR="00250F98">
        <w:rPr>
          <w:rFonts w:ascii="Verdana" w:hAnsi="Verdana"/>
          <w:sz w:val="20"/>
          <w:szCs w:val="20"/>
        </w:rPr>
        <w:t>;</w:t>
      </w:r>
    </w:p>
    <w:p w14:paraId="1D477B0C" w14:textId="5AA31CE2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</w:t>
      </w:r>
      <w:r w:rsidR="00C64246" w:rsidRPr="00C64246">
        <w:rPr>
          <w:rFonts w:ascii="Verdana" w:hAnsi="Verdana"/>
          <w:sz w:val="20"/>
          <w:szCs w:val="20"/>
        </w:rPr>
        <w:t xml:space="preserve">nad bezpieczeństwem informacji i ochroną danych osobowych </w:t>
      </w:r>
      <w:r w:rsidRPr="00250F98">
        <w:rPr>
          <w:rFonts w:ascii="Verdana" w:hAnsi="Verdana"/>
          <w:sz w:val="20"/>
          <w:szCs w:val="20"/>
        </w:rPr>
        <w:t xml:space="preserve">w </w:t>
      </w:r>
      <w:r w:rsidR="000127C6"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rzędzie;</w:t>
      </w:r>
    </w:p>
    <w:p w14:paraId="7AE84D59" w14:textId="017B2660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zarządzani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kryzysowe</w:t>
      </w:r>
      <w:r>
        <w:rPr>
          <w:rFonts w:ascii="Verdana" w:hAnsi="Verdana"/>
          <w:sz w:val="20"/>
          <w:szCs w:val="20"/>
        </w:rPr>
        <w:t>go</w:t>
      </w:r>
      <w:r w:rsidRPr="00250F98">
        <w:rPr>
          <w:rFonts w:ascii="Verdana" w:hAnsi="Verdana"/>
          <w:sz w:val="20"/>
          <w:szCs w:val="20"/>
        </w:rPr>
        <w:t xml:space="preserve"> i ochron</w:t>
      </w:r>
      <w:r>
        <w:rPr>
          <w:rFonts w:ascii="Verdana" w:hAnsi="Verdana"/>
          <w:sz w:val="20"/>
          <w:szCs w:val="20"/>
        </w:rPr>
        <w:t>y</w:t>
      </w:r>
      <w:r w:rsidRPr="00250F98">
        <w:rPr>
          <w:rFonts w:ascii="Verdana" w:hAnsi="Verdana"/>
          <w:sz w:val="20"/>
          <w:szCs w:val="20"/>
        </w:rPr>
        <w:t xml:space="preserve"> ludności;</w:t>
      </w:r>
    </w:p>
    <w:p w14:paraId="65EBD9C6" w14:textId="2E37F31F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akt</w:t>
      </w:r>
      <w:r>
        <w:rPr>
          <w:rFonts w:ascii="Verdana" w:hAnsi="Verdana"/>
          <w:sz w:val="20"/>
          <w:szCs w:val="20"/>
        </w:rPr>
        <w:t>ów</w:t>
      </w:r>
      <w:r w:rsidRPr="00250F98">
        <w:rPr>
          <w:rFonts w:ascii="Verdana" w:hAnsi="Verdana"/>
          <w:sz w:val="20"/>
          <w:szCs w:val="20"/>
        </w:rPr>
        <w:t xml:space="preserve"> stanu cywilnego;</w:t>
      </w:r>
    </w:p>
    <w:p w14:paraId="6EFC60B8" w14:textId="732584C5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nad zapewnieniem warunków bezpieczeństwa i higieny pracy</w:t>
      </w:r>
      <w:r w:rsidR="00C64246">
        <w:rPr>
          <w:rFonts w:ascii="Verdana" w:hAnsi="Verdana"/>
          <w:sz w:val="20"/>
          <w:szCs w:val="20"/>
        </w:rPr>
        <w:t>;</w:t>
      </w:r>
    </w:p>
    <w:p w14:paraId="5D6EECE7" w14:textId="26C7CA89" w:rsidR="00C64246" w:rsidRDefault="00AB37F7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nadzoru wyznaczonych</w:t>
      </w:r>
      <w:r w:rsidR="00C64246" w:rsidRPr="00C64246">
        <w:rPr>
          <w:rFonts w:ascii="Verdana" w:hAnsi="Verdana"/>
          <w:sz w:val="20"/>
          <w:szCs w:val="20"/>
        </w:rPr>
        <w:t xml:space="preserve"> jednostek organizacyjnych </w:t>
      </w:r>
      <w:r w:rsidR="00C64246">
        <w:rPr>
          <w:rFonts w:ascii="Verdana" w:hAnsi="Verdana"/>
          <w:sz w:val="20"/>
          <w:szCs w:val="20"/>
        </w:rPr>
        <w:t>miasta,</w:t>
      </w:r>
      <w:r w:rsidR="00C64246" w:rsidRPr="00C64246">
        <w:rPr>
          <w:rFonts w:ascii="Verdana" w:hAnsi="Verdana"/>
          <w:sz w:val="20"/>
          <w:szCs w:val="20"/>
        </w:rPr>
        <w:t xml:space="preserve"> w tym podejmowani</w:t>
      </w:r>
      <w:r w:rsidR="00C64246">
        <w:rPr>
          <w:rFonts w:ascii="Verdana" w:hAnsi="Verdana"/>
          <w:sz w:val="20"/>
          <w:szCs w:val="20"/>
        </w:rPr>
        <w:t>a</w:t>
      </w:r>
      <w:r w:rsidR="00C64246" w:rsidRPr="00C64246">
        <w:rPr>
          <w:rFonts w:ascii="Verdana" w:hAnsi="Verdana"/>
          <w:sz w:val="20"/>
          <w:szCs w:val="20"/>
        </w:rPr>
        <w:t xml:space="preserve"> działań związanych z nadzorem nad raportowaniem i sprawozdawczością w procesie wyznaczania celów i zadań oraz systemu zarządzania ryzykiem w </w:t>
      </w:r>
      <w:r w:rsidR="00C64246">
        <w:rPr>
          <w:rFonts w:ascii="Verdana" w:hAnsi="Verdana"/>
          <w:sz w:val="20"/>
          <w:szCs w:val="20"/>
        </w:rPr>
        <w:t xml:space="preserve">Rzeszowie przy współpracy z </w:t>
      </w:r>
      <w:r w:rsidR="0059042D" w:rsidRPr="0059042D">
        <w:rPr>
          <w:rFonts w:ascii="Verdana" w:hAnsi="Verdana"/>
          <w:sz w:val="20"/>
          <w:szCs w:val="20"/>
        </w:rPr>
        <w:t>Wydziałem Kontroli i Nadzoru</w:t>
      </w:r>
      <w:r w:rsidR="00C64246">
        <w:rPr>
          <w:rFonts w:ascii="Verdana" w:hAnsi="Verdana"/>
          <w:sz w:val="20"/>
          <w:szCs w:val="20"/>
        </w:rPr>
        <w:t>.</w:t>
      </w:r>
      <w:r w:rsidR="005050B3">
        <w:rPr>
          <w:rFonts w:ascii="Verdana" w:hAnsi="Verdana"/>
          <w:sz w:val="20"/>
          <w:szCs w:val="20"/>
        </w:rPr>
        <w:t xml:space="preserve">   </w:t>
      </w:r>
    </w:p>
    <w:p w14:paraId="3D2BB1B2" w14:textId="299B399E" w:rsidR="00B332B9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> Mar</w:t>
      </w:r>
      <w:r w:rsidR="007E5A0C">
        <w:rPr>
          <w:rFonts w:ascii="Verdana" w:hAnsi="Verdana"/>
          <w:sz w:val="20"/>
          <w:szCs w:val="20"/>
        </w:rPr>
        <w:t>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191971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 </w:t>
      </w:r>
      <w:r w:rsidRPr="007E5A0C">
        <w:rPr>
          <w:rFonts w:ascii="Verdana" w:hAnsi="Verdana"/>
          <w:sz w:val="20"/>
          <w:szCs w:val="20"/>
        </w:rPr>
        <w:t>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</w:t>
      </w:r>
      <w:bookmarkEnd w:id="12"/>
      <w:r w:rsidRPr="007E5A0C">
        <w:rPr>
          <w:rFonts w:ascii="Verdana" w:hAnsi="Verdana"/>
          <w:sz w:val="20"/>
          <w:szCs w:val="20"/>
        </w:rPr>
        <w:t xml:space="preserve">powierza się nadzór nad następującymi </w:t>
      </w:r>
      <w:r w:rsidR="007E5A0C">
        <w:rPr>
          <w:rFonts w:ascii="Verdana" w:hAnsi="Verdana"/>
          <w:sz w:val="20"/>
          <w:szCs w:val="20"/>
        </w:rPr>
        <w:t>wydziałami</w:t>
      </w:r>
      <w:r w:rsidR="00191971">
        <w:rPr>
          <w:rFonts w:ascii="Verdana" w:hAnsi="Verdana"/>
          <w:sz w:val="20"/>
          <w:szCs w:val="20"/>
        </w:rPr>
        <w:t>:</w:t>
      </w:r>
    </w:p>
    <w:p w14:paraId="14AA60BD" w14:textId="77777777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Centrum Kontaktu i Spraw Obywatelskich;</w:t>
      </w:r>
    </w:p>
    <w:p w14:paraId="674DE589" w14:textId="77469612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Organizacyjno – Administracyjn</w:t>
      </w:r>
      <w:r>
        <w:rPr>
          <w:rFonts w:ascii="Verdana" w:hAnsi="Verdana"/>
          <w:sz w:val="20"/>
          <w:szCs w:val="20"/>
        </w:rPr>
        <w:t>ym</w:t>
      </w:r>
      <w:r w:rsidRPr="007E5A0C">
        <w:rPr>
          <w:rFonts w:ascii="Verdana" w:hAnsi="Verdana"/>
          <w:sz w:val="20"/>
          <w:szCs w:val="20"/>
        </w:rPr>
        <w:t>;</w:t>
      </w:r>
    </w:p>
    <w:p w14:paraId="326B9F6C" w14:textId="713F918B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Zarządzania Infrastrukturą Urzędu; </w:t>
      </w:r>
    </w:p>
    <w:p w14:paraId="65CFC63A" w14:textId="1B1A2829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Komunikacji;</w:t>
      </w:r>
    </w:p>
    <w:p w14:paraId="3751C770" w14:textId="1CF0F83F" w:rsidR="007E5A0C" w:rsidRPr="005050B3" w:rsidRDefault="007E5A0C" w:rsidP="005050B3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Rady Miasta</w:t>
      </w:r>
      <w:r>
        <w:rPr>
          <w:rFonts w:ascii="Verdana" w:hAnsi="Verdana"/>
          <w:sz w:val="20"/>
          <w:szCs w:val="20"/>
        </w:rPr>
        <w:t>;</w:t>
      </w:r>
    </w:p>
    <w:p w14:paraId="5DD6DC65" w14:textId="77777777" w:rsidR="007E5A0C" w:rsidRPr="007E5A0C" w:rsidRDefault="007E5A0C" w:rsidP="00262CC1">
      <w:pPr>
        <w:pStyle w:val="Akapitzlist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Wydziałem Zarządzania Kryzysowego i Ochrony Ludności;</w:t>
      </w:r>
    </w:p>
    <w:p w14:paraId="69B36E4E" w14:textId="7D2D9C0D" w:rsidR="007E5A0C" w:rsidRDefault="00FA6C5F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FA6C5F">
        <w:rPr>
          <w:rFonts w:ascii="Verdana" w:hAnsi="Verdana"/>
          <w:sz w:val="20"/>
          <w:szCs w:val="20"/>
        </w:rPr>
        <w:t>Stanowiskiem ds. Bezpieczeństwa i Higieny Pracy;</w:t>
      </w:r>
    </w:p>
    <w:p w14:paraId="2E1BC23C" w14:textId="429AF516" w:rsidR="00AB0316" w:rsidRDefault="00AB0316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Urzędem Stanu Cywilnego.</w:t>
      </w:r>
    </w:p>
    <w:p w14:paraId="52BA6F0F" w14:textId="77777777" w:rsidR="00AB0316" w:rsidRPr="007E5A0C" w:rsidRDefault="00AB0316" w:rsidP="00262CC1">
      <w:pPr>
        <w:pStyle w:val="Bezodstpw"/>
        <w:spacing w:line="276" w:lineRule="auto"/>
        <w:ind w:left="644"/>
        <w:rPr>
          <w:rFonts w:ascii="Verdana" w:hAnsi="Verdana"/>
          <w:sz w:val="20"/>
          <w:szCs w:val="20"/>
        </w:rPr>
      </w:pPr>
    </w:p>
    <w:p w14:paraId="339A9E43" w14:textId="3B069E74" w:rsidR="00AB0316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3" w:name="_Hlk81490304"/>
      <w:r w:rsidRPr="006639AC">
        <w:rPr>
          <w:rFonts w:ascii="Verdana" w:hAnsi="Verdana"/>
          <w:sz w:val="20"/>
          <w:szCs w:val="20"/>
        </w:rPr>
        <w:t xml:space="preserve">§ </w:t>
      </w:r>
      <w:r w:rsidR="004D5F8C">
        <w:rPr>
          <w:rFonts w:ascii="Verdana" w:hAnsi="Verdana"/>
          <w:sz w:val="20"/>
          <w:szCs w:val="20"/>
        </w:rPr>
        <w:t>7</w:t>
      </w:r>
    </w:p>
    <w:p w14:paraId="56179B81" w14:textId="6F8B11E2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– Pan J</w:t>
      </w:r>
      <w:r w:rsidR="00191971">
        <w:rPr>
          <w:rFonts w:ascii="Verdana" w:hAnsi="Verdana"/>
          <w:sz w:val="20"/>
        </w:rPr>
        <w:t>acek</w:t>
      </w:r>
      <w:r>
        <w:rPr>
          <w:rFonts w:ascii="Verdana" w:hAnsi="Verdana"/>
          <w:sz w:val="20"/>
        </w:rPr>
        <w:t xml:space="preserve"> MRÓZ </w:t>
      </w:r>
      <w:r w:rsidRPr="004A1CC5">
        <w:rPr>
          <w:rFonts w:ascii="Verdana" w:hAnsi="Verdana"/>
          <w:sz w:val="20"/>
        </w:rPr>
        <w:t>realizuje zadania Głównego Księgowego budżetu jednostki samorządu terytorialnego w zakresie</w:t>
      </w:r>
      <w:r>
        <w:rPr>
          <w:rFonts w:ascii="Verdana" w:hAnsi="Verdana"/>
          <w:sz w:val="20"/>
        </w:rPr>
        <w:t>:</w:t>
      </w:r>
    </w:p>
    <w:p w14:paraId="62B58857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prowadzenia rachunkowości;</w:t>
      </w:r>
    </w:p>
    <w:p w14:paraId="693C61B2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wykonywania dyspozycji środkami pieniężnymi;</w:t>
      </w:r>
    </w:p>
    <w:p w14:paraId="4C7CDFAD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dokonywania wstępnej kontroli:</w:t>
      </w:r>
    </w:p>
    <w:p w14:paraId="6D9DCCE8" w14:textId="77777777" w:rsidR="00AB0316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zgodności operacji gospodarczych i finansowych z planem finansowym,</w:t>
      </w:r>
    </w:p>
    <w:p w14:paraId="59CAD10C" w14:textId="77777777" w:rsidR="00AB0316" w:rsidRPr="004A1CC5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kompletności i rzetelności dokumentów dotyczących operacji gospodarczych </w:t>
      </w:r>
      <w:r>
        <w:rPr>
          <w:rFonts w:ascii="Verdana" w:hAnsi="Verdana"/>
          <w:sz w:val="20"/>
        </w:rPr>
        <w:br/>
        <w:t xml:space="preserve">i finansowych   </w:t>
      </w:r>
      <w:r w:rsidRPr="00EB0D32">
        <w:rPr>
          <w:rFonts w:ascii="Verdana" w:hAnsi="Verdana"/>
          <w:sz w:val="20"/>
        </w:rPr>
        <w:t xml:space="preserve"> </w:t>
      </w:r>
    </w:p>
    <w:p w14:paraId="54C2A16F" w14:textId="457A0D80" w:rsidR="00AB0316" w:rsidRPr="006729C0" w:rsidRDefault="00AB0316" w:rsidP="00262CC1">
      <w:pPr>
        <w:pStyle w:val="Akapitzlist"/>
        <w:spacing w:line="276" w:lineRule="auto"/>
        <w:ind w:left="284"/>
        <w:jc w:val="both"/>
        <w:rPr>
          <w:rFonts w:ascii="Verdana" w:hAnsi="Verdana"/>
          <w:sz w:val="20"/>
        </w:rPr>
      </w:pPr>
      <w:r w:rsidRPr="004A1CC5">
        <w:rPr>
          <w:rFonts w:ascii="Verdana" w:hAnsi="Verdana"/>
          <w:sz w:val="20"/>
        </w:rPr>
        <w:t xml:space="preserve">zgodnie z </w:t>
      </w:r>
      <w:r>
        <w:rPr>
          <w:rFonts w:ascii="Verdana" w:hAnsi="Verdana"/>
          <w:sz w:val="20"/>
        </w:rPr>
        <w:t>udzielonym mu przez Prezydenta p</w:t>
      </w:r>
      <w:r w:rsidRPr="006729C0">
        <w:rPr>
          <w:rFonts w:ascii="Verdana" w:hAnsi="Verdana"/>
          <w:sz w:val="20"/>
        </w:rPr>
        <w:t>owierzenie</w:t>
      </w:r>
      <w:r>
        <w:rPr>
          <w:rFonts w:ascii="Verdana" w:hAnsi="Verdana"/>
          <w:sz w:val="20"/>
        </w:rPr>
        <w:t>m</w:t>
      </w:r>
      <w:r w:rsidRPr="006729C0">
        <w:rPr>
          <w:rFonts w:ascii="Verdana" w:hAnsi="Verdana"/>
          <w:sz w:val="20"/>
        </w:rPr>
        <w:t xml:space="preserve"> obowiązków </w:t>
      </w:r>
      <w:r w:rsidR="003100A9">
        <w:rPr>
          <w:rFonts w:ascii="Verdana" w:hAnsi="Verdana"/>
          <w:sz w:val="20"/>
        </w:rPr>
        <w:br/>
      </w:r>
      <w:r w:rsidRPr="006729C0">
        <w:rPr>
          <w:rFonts w:ascii="Verdana" w:hAnsi="Verdana"/>
          <w:sz w:val="20"/>
        </w:rPr>
        <w:t>i odpowiedzialności w zakresie gospodarki finansowej</w:t>
      </w:r>
      <w:r>
        <w:rPr>
          <w:rFonts w:ascii="Verdana" w:hAnsi="Verdana"/>
          <w:sz w:val="20"/>
        </w:rPr>
        <w:t xml:space="preserve"> </w:t>
      </w:r>
      <w:r w:rsidRPr="004A1CC5">
        <w:rPr>
          <w:rFonts w:ascii="Verdana" w:hAnsi="Verdana"/>
          <w:sz w:val="20"/>
        </w:rPr>
        <w:t xml:space="preserve">na podstawie art. 54 ust. 1 </w:t>
      </w:r>
      <w:r>
        <w:rPr>
          <w:rFonts w:ascii="Verdana" w:hAnsi="Verdana"/>
          <w:sz w:val="20"/>
        </w:rPr>
        <w:br/>
      </w:r>
      <w:r w:rsidRPr="004A1CC5">
        <w:rPr>
          <w:rFonts w:ascii="Verdana" w:hAnsi="Verdana"/>
          <w:sz w:val="20"/>
        </w:rPr>
        <w:t xml:space="preserve">w związku z ust. 8 ustawy </w:t>
      </w:r>
      <w:r>
        <w:rPr>
          <w:rFonts w:ascii="Verdana" w:hAnsi="Verdana"/>
          <w:sz w:val="20"/>
        </w:rPr>
        <w:t xml:space="preserve">z dnia 27 sierpnia 2009 r. </w:t>
      </w:r>
      <w:r w:rsidRPr="004A1CC5">
        <w:rPr>
          <w:rFonts w:ascii="Verdana" w:hAnsi="Verdana"/>
          <w:sz w:val="20"/>
        </w:rPr>
        <w:t>o finansach publicznych.</w:t>
      </w:r>
    </w:p>
    <w:p w14:paraId="49B804A1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dokonuje</w:t>
      </w:r>
      <w:r w:rsidRPr="006729C0">
        <w:rPr>
          <w:rFonts w:ascii="Verdana" w:hAnsi="Verdana"/>
          <w:sz w:val="20"/>
        </w:rPr>
        <w:t xml:space="preserve"> kontrasygnaty czynności prawnych mogących spowodować  powstanie zobowiązań pieniężnych </w:t>
      </w:r>
      <w:r>
        <w:rPr>
          <w:rFonts w:ascii="Verdana" w:hAnsi="Verdana"/>
          <w:sz w:val="20"/>
        </w:rPr>
        <w:t xml:space="preserve">w związku z </w:t>
      </w:r>
      <w:r w:rsidRPr="006729C0">
        <w:rPr>
          <w:rFonts w:ascii="Verdana" w:hAnsi="Verdana"/>
          <w:sz w:val="20"/>
        </w:rPr>
        <w:t>art. 46 ust. 3 ustawy z dnia 8 marca 1990 r. o samorządzie gminnym.</w:t>
      </w:r>
      <w:r>
        <w:rPr>
          <w:rFonts w:ascii="Verdana" w:hAnsi="Verdana"/>
          <w:sz w:val="20"/>
        </w:rPr>
        <w:t xml:space="preserve">   </w:t>
      </w:r>
    </w:p>
    <w:p w14:paraId="33965E25" w14:textId="5C0B05D3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 xml:space="preserve">Skarbnik </w:t>
      </w:r>
      <w:r w:rsidRPr="00AB0316">
        <w:rPr>
          <w:rFonts w:ascii="Verdana" w:hAnsi="Verdana"/>
          <w:sz w:val="20"/>
        </w:rPr>
        <w:t>zarządza i koordynuje pracę następujących</w:t>
      </w:r>
      <w:r>
        <w:rPr>
          <w:rFonts w:ascii="Verdana" w:hAnsi="Verdana"/>
          <w:sz w:val="20"/>
        </w:rPr>
        <w:t xml:space="preserve"> wydziałów</w:t>
      </w:r>
      <w:r w:rsidRPr="008A6219">
        <w:rPr>
          <w:rFonts w:ascii="Verdana" w:hAnsi="Verdana"/>
          <w:sz w:val="20"/>
        </w:rPr>
        <w:t>:</w:t>
      </w:r>
    </w:p>
    <w:p w14:paraId="2AA67A20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Budżetowego;</w:t>
      </w:r>
    </w:p>
    <w:p w14:paraId="4FA7D8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Księgowo – Rachunkowego;</w:t>
      </w:r>
    </w:p>
    <w:p w14:paraId="752757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Wydziału Finansowego.  </w:t>
      </w:r>
    </w:p>
    <w:p w14:paraId="01527594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A036CE">
        <w:rPr>
          <w:rFonts w:ascii="Verdana" w:hAnsi="Verdana"/>
          <w:sz w:val="20"/>
        </w:rPr>
        <w:t>Pion Skarbnika obejmuje w szczególności następujące obszary merytoryczne:</w:t>
      </w:r>
    </w:p>
    <w:p w14:paraId="5375550E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organizacja i nadzór nad bieżącą obsługą finansową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574CCCF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uczestnictwo w tworzeniu programów rozwoju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 w zakresie ich finansowania;</w:t>
      </w:r>
    </w:p>
    <w:p w14:paraId="385FB443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koordynacja i nadzór nad opracowywaniem projektu budżetu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iasta, sporządzaniem sprawozdań finansowych i budżetowych oraz nad opracowywaniem wieloletniej prognozy finansowej;</w:t>
      </w:r>
    </w:p>
    <w:p w14:paraId="4A933F5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organizacja i nadzór nad księgowością budżetową i gospodarką finansową;</w:t>
      </w:r>
    </w:p>
    <w:p w14:paraId="0DF1ADA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nadzór nad realizacją dochodów i wydatków oraz przychodów i rozchodów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0B9F5FE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procesem obiegu dowodów księgowych;</w:t>
      </w:r>
    </w:p>
    <w:p w14:paraId="2F97B353" w14:textId="692F5088" w:rsidR="003100A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sprawami dotyczącymi podatków i opłat lokalnych.</w:t>
      </w:r>
      <w:bookmarkEnd w:id="13"/>
    </w:p>
    <w:p w14:paraId="1D36D27D" w14:textId="77777777" w:rsidR="00D4675A" w:rsidRPr="00D4675A" w:rsidRDefault="00D4675A" w:rsidP="00262CC1">
      <w:pPr>
        <w:pStyle w:val="Akapitzlist"/>
        <w:spacing w:after="160" w:line="276" w:lineRule="auto"/>
        <w:ind w:left="644"/>
        <w:contextualSpacing/>
        <w:jc w:val="both"/>
        <w:rPr>
          <w:rFonts w:ascii="Verdana" w:hAnsi="Verdana"/>
          <w:sz w:val="20"/>
        </w:rPr>
      </w:pPr>
    </w:p>
    <w:p w14:paraId="57902196" w14:textId="0C3159B5" w:rsidR="00C260AE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4D5F8C">
        <w:rPr>
          <w:rFonts w:ascii="Verdana" w:hAnsi="Verdana"/>
          <w:sz w:val="20"/>
          <w:szCs w:val="20"/>
        </w:rPr>
        <w:t>8</w:t>
      </w:r>
    </w:p>
    <w:p w14:paraId="32214866" w14:textId="464DA048" w:rsidR="00027519" w:rsidRDefault="00C260AE" w:rsidP="00262CC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 xml:space="preserve">Pan </w:t>
      </w:r>
      <w:r>
        <w:rPr>
          <w:rFonts w:ascii="Verdana" w:hAnsi="Verdana"/>
          <w:sz w:val="20"/>
          <w:szCs w:val="20"/>
        </w:rPr>
        <w:t xml:space="preserve">Dariusz </w:t>
      </w:r>
      <w:r w:rsidR="00191971">
        <w:rPr>
          <w:rFonts w:ascii="Verdana" w:hAnsi="Verdana"/>
          <w:sz w:val="20"/>
          <w:szCs w:val="20"/>
        </w:rPr>
        <w:t>URBANIK</w:t>
      </w:r>
      <w:r w:rsidRPr="00C260AE">
        <w:rPr>
          <w:rFonts w:ascii="Verdana" w:hAnsi="Verdana"/>
          <w:sz w:val="20"/>
          <w:szCs w:val="20"/>
        </w:rPr>
        <w:t xml:space="preserve"> </w:t>
      </w:r>
      <w:r w:rsidR="00B57872">
        <w:rPr>
          <w:rFonts w:ascii="Verdana" w:hAnsi="Verdana"/>
          <w:sz w:val="20"/>
          <w:szCs w:val="20"/>
        </w:rPr>
        <w:t>–</w:t>
      </w:r>
      <w:r w:rsidRPr="00C260AE">
        <w:rPr>
          <w:rFonts w:ascii="Verdana" w:hAnsi="Verdana"/>
          <w:sz w:val="20"/>
          <w:szCs w:val="20"/>
        </w:rPr>
        <w:t xml:space="preserve"> Pełnomocnik</w:t>
      </w:r>
      <w:r w:rsidR="00B57872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Pr="00C260AE">
        <w:rPr>
          <w:rFonts w:ascii="Verdana" w:hAnsi="Verdana"/>
          <w:sz w:val="20"/>
          <w:szCs w:val="20"/>
        </w:rPr>
        <w:t xml:space="preserve"> ds. </w:t>
      </w:r>
      <w:r>
        <w:rPr>
          <w:rFonts w:ascii="Verdana" w:hAnsi="Verdana"/>
          <w:sz w:val="20"/>
          <w:szCs w:val="20"/>
        </w:rPr>
        <w:t>Inwestycji</w:t>
      </w:r>
      <w:r w:rsidRPr="00C260AE">
        <w:rPr>
          <w:rFonts w:ascii="Verdana" w:hAnsi="Verdana"/>
          <w:sz w:val="20"/>
          <w:szCs w:val="20"/>
        </w:rPr>
        <w:t xml:space="preserve"> zarządza i koordynuje realizacją zadań z zakresu:</w:t>
      </w:r>
    </w:p>
    <w:p w14:paraId="4AD2712F" w14:textId="7E36D542" w:rsidR="00EE6E7C" w:rsidRDefault="00740EBB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EE6E7C" w:rsidRPr="00EE6E7C">
        <w:rPr>
          <w:rFonts w:ascii="Verdana" w:hAnsi="Verdana"/>
          <w:sz w:val="20"/>
          <w:szCs w:val="20"/>
        </w:rPr>
        <w:t>nwestycji</w:t>
      </w:r>
      <w:r>
        <w:rPr>
          <w:rFonts w:ascii="Verdana" w:hAnsi="Verdana"/>
          <w:sz w:val="20"/>
          <w:szCs w:val="20"/>
        </w:rPr>
        <w:t xml:space="preserve"> </w:t>
      </w:r>
      <w:r w:rsidR="00256CBB">
        <w:rPr>
          <w:rFonts w:ascii="Verdana" w:hAnsi="Verdana"/>
          <w:sz w:val="20"/>
          <w:szCs w:val="20"/>
        </w:rPr>
        <w:t xml:space="preserve">oraz partnerstwa </w:t>
      </w:r>
      <w:proofErr w:type="spellStart"/>
      <w:r w:rsidR="00256CBB">
        <w:rPr>
          <w:rFonts w:ascii="Verdana" w:hAnsi="Verdana"/>
          <w:sz w:val="20"/>
          <w:szCs w:val="20"/>
        </w:rPr>
        <w:t>publiczno</w:t>
      </w:r>
      <w:proofErr w:type="spellEnd"/>
      <w:r w:rsidR="00256CBB">
        <w:rPr>
          <w:rFonts w:ascii="Verdana" w:hAnsi="Verdana"/>
          <w:sz w:val="20"/>
          <w:szCs w:val="20"/>
        </w:rPr>
        <w:t xml:space="preserve"> - prywatnego</w:t>
      </w:r>
      <w:r w:rsidR="00EE6E7C" w:rsidRPr="00EE6E7C">
        <w:rPr>
          <w:rFonts w:ascii="Verdana" w:hAnsi="Verdana"/>
          <w:sz w:val="20"/>
          <w:szCs w:val="20"/>
        </w:rPr>
        <w:t>;</w:t>
      </w:r>
    </w:p>
    <w:p w14:paraId="04C8D994" w14:textId="24761985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inwestycji i remontów w pasie drogowym </w:t>
      </w:r>
      <w:r w:rsidR="00191971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iasta</w:t>
      </w:r>
      <w:r w:rsidRPr="00EE6E7C">
        <w:rPr>
          <w:rFonts w:ascii="Verdana" w:hAnsi="Verdana"/>
          <w:sz w:val="20"/>
          <w:szCs w:val="20"/>
        </w:rPr>
        <w:t>, zarządzania ruchem drogowym oraz infrastruktury drogowej i ścieżek rowerowych;</w:t>
      </w:r>
    </w:p>
    <w:p w14:paraId="02A689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strategicznych oraz kontroli zadań inwestycyjnych prowadzonych przez miasto, w tym powiązanych z aplikacją środków zewnętrznych;</w:t>
      </w:r>
    </w:p>
    <w:p w14:paraId="0DB3D4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prowadzenia przygotowania zamówień publicznych – warunków dla wykonawcy, umowy z wykonawcą, elementów oceny oferty;</w:t>
      </w:r>
    </w:p>
    <w:p w14:paraId="25F0F836" w14:textId="6EEABBE4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współpracy z inwestorami</w:t>
      </w:r>
      <w:r w:rsidR="00256CBB">
        <w:rPr>
          <w:rFonts w:ascii="Verdana" w:hAnsi="Verdana"/>
          <w:sz w:val="20"/>
          <w:szCs w:val="20"/>
        </w:rPr>
        <w:t xml:space="preserve"> i instytucjami finansowymi w zakresie polityki przestrzennej</w:t>
      </w:r>
      <w:r w:rsidRPr="00EE6E7C">
        <w:rPr>
          <w:rFonts w:ascii="Verdana" w:hAnsi="Verdana"/>
          <w:sz w:val="20"/>
          <w:szCs w:val="20"/>
        </w:rPr>
        <w:t>;</w:t>
      </w:r>
    </w:p>
    <w:p w14:paraId="02C335A1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monitorowania realizacji zadań inwestycyjnych i remontowych w zakresie terminowości i zgodności z zawartymi umowami;</w:t>
      </w:r>
    </w:p>
    <w:p w14:paraId="33EA4A9B" w14:textId="16241EED" w:rsidR="00EE6E7C" w:rsidRP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opiniowania celowości inicjowanych przez mieszkańców miasta inwestycji związanych z rozbudową infrastruktury technicznej i społecznej.</w:t>
      </w:r>
    </w:p>
    <w:p w14:paraId="6AEEA02E" w14:textId="3F6872A3" w:rsidR="00027519" w:rsidRPr="008C0801" w:rsidRDefault="00B332B9" w:rsidP="008C080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27519">
        <w:rPr>
          <w:rFonts w:ascii="Verdana" w:hAnsi="Verdana"/>
          <w:sz w:val="20"/>
          <w:szCs w:val="20"/>
        </w:rPr>
        <w:t xml:space="preserve">Pan </w:t>
      </w:r>
      <w:r w:rsidR="00C260AE" w:rsidRPr="00027519">
        <w:rPr>
          <w:rFonts w:ascii="Verdana" w:hAnsi="Verdana"/>
          <w:sz w:val="20"/>
          <w:szCs w:val="20"/>
        </w:rPr>
        <w:t xml:space="preserve">Dariusz </w:t>
      </w:r>
      <w:r w:rsidR="00191971" w:rsidRPr="00027519">
        <w:rPr>
          <w:rFonts w:ascii="Verdana" w:hAnsi="Verdana"/>
          <w:sz w:val="20"/>
          <w:szCs w:val="20"/>
        </w:rPr>
        <w:t>URBANIK</w:t>
      </w:r>
      <w:r w:rsidR="00C260AE" w:rsidRPr="00027519">
        <w:rPr>
          <w:rFonts w:ascii="Verdana" w:hAnsi="Verdana"/>
          <w:sz w:val="20"/>
          <w:szCs w:val="20"/>
        </w:rPr>
        <w:t xml:space="preserve"> </w:t>
      </w:r>
      <w:r w:rsidR="008C0801">
        <w:rPr>
          <w:rFonts w:ascii="Verdana" w:hAnsi="Verdana"/>
          <w:sz w:val="20"/>
          <w:szCs w:val="20"/>
        </w:rPr>
        <w:t>–</w:t>
      </w:r>
      <w:r w:rsidR="00C260AE" w:rsidRPr="00027519">
        <w:rPr>
          <w:rFonts w:ascii="Verdana" w:hAnsi="Verdana"/>
          <w:sz w:val="20"/>
          <w:szCs w:val="20"/>
        </w:rPr>
        <w:t xml:space="preserve"> Pełnomocnik</w:t>
      </w:r>
      <w:r w:rsidR="008C0801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 xml:space="preserve">Koordynator </w:t>
      </w:r>
      <w:r w:rsidR="00C260AE" w:rsidRPr="00027519">
        <w:rPr>
          <w:rFonts w:ascii="Verdana" w:hAnsi="Verdana"/>
          <w:sz w:val="20"/>
          <w:szCs w:val="20"/>
        </w:rPr>
        <w:t>ds. Inwestycji</w:t>
      </w:r>
      <w:r w:rsidR="00027519" w:rsidRPr="00027519">
        <w:rPr>
          <w:rFonts w:ascii="Verdana" w:hAnsi="Verdana"/>
          <w:sz w:val="20"/>
          <w:szCs w:val="20"/>
        </w:rPr>
        <w:t xml:space="preserve"> zarządza i koordynuje pracę </w:t>
      </w:r>
      <w:r w:rsidR="00027519" w:rsidRPr="008C0801">
        <w:rPr>
          <w:rFonts w:ascii="Verdana" w:hAnsi="Verdana"/>
          <w:sz w:val="20"/>
          <w:szCs w:val="20"/>
        </w:rPr>
        <w:t>Wydziału Inwestycji</w:t>
      </w:r>
      <w:r w:rsidR="008C0801">
        <w:rPr>
          <w:rFonts w:ascii="Verdana" w:hAnsi="Verdana"/>
          <w:sz w:val="20"/>
          <w:szCs w:val="20"/>
        </w:rPr>
        <w:t xml:space="preserve"> oraz </w:t>
      </w:r>
      <w:r w:rsidR="00027519" w:rsidRPr="008C0801">
        <w:rPr>
          <w:rFonts w:ascii="Verdana" w:hAnsi="Verdana"/>
          <w:sz w:val="20"/>
          <w:szCs w:val="20"/>
        </w:rPr>
        <w:t>Miejskiego Zarządu Dróg w Rzeszowie</w:t>
      </w:r>
      <w:r w:rsidR="00A1186D" w:rsidRPr="008C0801">
        <w:rPr>
          <w:rFonts w:ascii="Verdana" w:hAnsi="Verdana"/>
          <w:sz w:val="20"/>
          <w:szCs w:val="20"/>
        </w:rPr>
        <w:t>.</w:t>
      </w:r>
    </w:p>
    <w:p w14:paraId="746553EA" w14:textId="77E81D34" w:rsidR="00B332B9" w:rsidRPr="006639AC" w:rsidRDefault="00C260A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E7B6064" w14:textId="2201C72A" w:rsidR="00027519" w:rsidRDefault="00F0181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4D5F8C">
        <w:rPr>
          <w:rFonts w:ascii="Verdana" w:hAnsi="Verdana"/>
          <w:sz w:val="20"/>
          <w:szCs w:val="20"/>
        </w:rPr>
        <w:t>9</w:t>
      </w:r>
    </w:p>
    <w:p w14:paraId="1EB40A37" w14:textId="0A1175EE" w:rsidR="005B0F7B" w:rsidRDefault="005B0F7B" w:rsidP="004D5F8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Zastępcy Prezydenta, Sekretarz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Skarbni</w:t>
      </w:r>
      <w:r>
        <w:rPr>
          <w:rFonts w:ascii="Verdana" w:hAnsi="Verdana"/>
          <w:sz w:val="20"/>
          <w:szCs w:val="20"/>
        </w:rPr>
        <w:t xml:space="preserve">k oraz </w:t>
      </w:r>
      <w:r w:rsidRPr="005B0F7B">
        <w:rPr>
          <w:rFonts w:ascii="Verdana" w:hAnsi="Verdana"/>
          <w:sz w:val="20"/>
          <w:szCs w:val="20"/>
        </w:rPr>
        <w:t>Pełnomocni</w:t>
      </w:r>
      <w:r w:rsidR="00054FDA">
        <w:rPr>
          <w:rFonts w:ascii="Verdana" w:hAnsi="Verdana"/>
          <w:sz w:val="20"/>
          <w:szCs w:val="20"/>
        </w:rPr>
        <w:t>k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Pr="005B0F7B">
        <w:rPr>
          <w:rFonts w:ascii="Verdana" w:hAnsi="Verdana"/>
          <w:sz w:val="20"/>
          <w:szCs w:val="20"/>
        </w:rPr>
        <w:t xml:space="preserve"> zobowiązani są do ścisłej współpracy w zakresie powierzonych </w:t>
      </w:r>
      <w:r>
        <w:rPr>
          <w:rFonts w:ascii="Verdana" w:hAnsi="Verdana"/>
          <w:sz w:val="20"/>
          <w:szCs w:val="20"/>
        </w:rPr>
        <w:t>spraw</w:t>
      </w:r>
      <w:r w:rsidRPr="005B0F7B">
        <w:rPr>
          <w:rFonts w:ascii="Verdana" w:hAnsi="Verdana"/>
          <w:sz w:val="20"/>
          <w:szCs w:val="20"/>
        </w:rPr>
        <w:t xml:space="preserve"> i kompetencji</w:t>
      </w:r>
      <w:r w:rsidR="00C16174">
        <w:rPr>
          <w:rFonts w:ascii="Verdana" w:hAnsi="Verdana"/>
          <w:sz w:val="20"/>
          <w:szCs w:val="20"/>
        </w:rPr>
        <w:t xml:space="preserve"> oraz wchodzą w skład Kolegium Prezydenta funkcjonującego na zasadach określonych </w:t>
      </w:r>
      <w:r w:rsidR="00625E2C">
        <w:rPr>
          <w:rFonts w:ascii="Verdana" w:hAnsi="Verdana"/>
          <w:sz w:val="20"/>
          <w:szCs w:val="20"/>
        </w:rPr>
        <w:br/>
      </w:r>
      <w:r w:rsidR="00C16174">
        <w:rPr>
          <w:rFonts w:ascii="Verdana" w:hAnsi="Verdana"/>
          <w:sz w:val="20"/>
          <w:szCs w:val="20"/>
        </w:rPr>
        <w:t xml:space="preserve">w Regulaminie Organizacyjnym </w:t>
      </w:r>
      <w:r w:rsidR="00D00D63">
        <w:rPr>
          <w:rFonts w:ascii="Verdana" w:hAnsi="Verdana"/>
          <w:sz w:val="20"/>
          <w:szCs w:val="20"/>
        </w:rPr>
        <w:t>U</w:t>
      </w:r>
      <w:r w:rsidR="00C16174">
        <w:rPr>
          <w:rFonts w:ascii="Verdana" w:hAnsi="Verdana"/>
          <w:sz w:val="20"/>
          <w:szCs w:val="20"/>
        </w:rPr>
        <w:t>rzędu</w:t>
      </w:r>
      <w:r w:rsidR="00D00D63">
        <w:rPr>
          <w:rFonts w:ascii="Verdana" w:hAnsi="Verdana"/>
          <w:sz w:val="20"/>
          <w:szCs w:val="20"/>
        </w:rPr>
        <w:t xml:space="preserve"> Miasta Rzeszowa</w:t>
      </w:r>
      <w:r w:rsidR="00C16174">
        <w:rPr>
          <w:rFonts w:ascii="Verdana" w:hAnsi="Verdana"/>
          <w:sz w:val="20"/>
          <w:szCs w:val="20"/>
        </w:rPr>
        <w:t>.</w:t>
      </w:r>
      <w:r w:rsidR="00D00D63">
        <w:rPr>
          <w:rFonts w:ascii="Verdana" w:hAnsi="Verdana"/>
          <w:sz w:val="20"/>
          <w:szCs w:val="20"/>
        </w:rPr>
        <w:t xml:space="preserve">   </w:t>
      </w:r>
      <w:r w:rsidR="00C16174">
        <w:rPr>
          <w:rFonts w:ascii="Verdana" w:hAnsi="Verdana"/>
          <w:sz w:val="20"/>
          <w:szCs w:val="20"/>
        </w:rPr>
        <w:t xml:space="preserve"> </w:t>
      </w:r>
    </w:p>
    <w:p w14:paraId="75CA3368" w14:textId="443AE79C" w:rsidR="005B0F7B" w:rsidRPr="006639AC" w:rsidRDefault="00067494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67494">
        <w:rPr>
          <w:rFonts w:ascii="Verdana" w:hAnsi="Verdana"/>
          <w:sz w:val="20"/>
          <w:szCs w:val="20"/>
        </w:rPr>
        <w:lastRenderedPageBreak/>
        <w:t>§ 1</w:t>
      </w:r>
      <w:r w:rsidR="004D5F8C">
        <w:rPr>
          <w:rFonts w:ascii="Verdana" w:hAnsi="Verdana"/>
          <w:sz w:val="20"/>
          <w:szCs w:val="20"/>
        </w:rPr>
        <w:t>0</w:t>
      </w:r>
    </w:p>
    <w:p w14:paraId="22418576" w14:textId="55530242" w:rsidR="00B332B9" w:rsidRDefault="00B332B9" w:rsidP="00BB528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Traci moc </w:t>
      </w:r>
      <w:r w:rsidR="00F94AA7">
        <w:rPr>
          <w:rFonts w:ascii="Verdana" w:hAnsi="Verdana"/>
          <w:sz w:val="20"/>
          <w:szCs w:val="20"/>
        </w:rPr>
        <w:t>z</w:t>
      </w:r>
      <w:r w:rsidR="00F94AA7" w:rsidRPr="00F94AA7">
        <w:rPr>
          <w:rFonts w:ascii="Verdana" w:hAnsi="Verdana"/>
          <w:sz w:val="20"/>
          <w:szCs w:val="20"/>
        </w:rPr>
        <w:t xml:space="preserve">arządzenie </w:t>
      </w:r>
      <w:r w:rsidR="00BB5288" w:rsidRPr="00BB5288">
        <w:rPr>
          <w:rFonts w:ascii="Verdana" w:hAnsi="Verdana"/>
          <w:sz w:val="20"/>
          <w:szCs w:val="20"/>
        </w:rPr>
        <w:t>Nr 597/2025 Prezydenta Miasta Rzeszowa</w:t>
      </w:r>
      <w:r w:rsidR="00BB5288">
        <w:rPr>
          <w:rFonts w:ascii="Verdana" w:hAnsi="Verdana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 xml:space="preserve">z dnia 30 czerwca </w:t>
      </w:r>
      <w:r w:rsidR="00BB5288">
        <w:rPr>
          <w:rFonts w:ascii="Verdana" w:hAnsi="Verdana"/>
          <w:sz w:val="20"/>
          <w:szCs w:val="20"/>
        </w:rPr>
        <w:br/>
      </w:r>
      <w:r w:rsidR="00BB5288" w:rsidRPr="00BB5288">
        <w:rPr>
          <w:rFonts w:ascii="Verdana" w:hAnsi="Verdana"/>
          <w:sz w:val="20"/>
          <w:szCs w:val="20"/>
        </w:rPr>
        <w:t>2025</w:t>
      </w:r>
      <w:r w:rsidR="00BB5288">
        <w:rPr>
          <w:rFonts w:ascii="Verdana" w:hAnsi="Verdana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>r.</w:t>
      </w:r>
      <w:r w:rsidR="00BB5288">
        <w:rPr>
          <w:rFonts w:ascii="Verdana" w:hAnsi="Verdana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</w:t>
      </w:r>
      <w:r w:rsidR="00BB5288">
        <w:rPr>
          <w:rFonts w:ascii="Verdana" w:hAnsi="Verdana"/>
          <w:sz w:val="20"/>
          <w:szCs w:val="20"/>
        </w:rPr>
        <w:t xml:space="preserve">. </w:t>
      </w:r>
      <w:r w:rsidR="00BB5288" w:rsidRPr="00BB5288">
        <w:rPr>
          <w:rFonts w:ascii="Verdana" w:hAnsi="Verdana"/>
          <w:sz w:val="20"/>
          <w:szCs w:val="20"/>
        </w:rPr>
        <w:t xml:space="preserve">     </w:t>
      </w: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3DDB5958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1</w:t>
      </w:r>
      <w:r w:rsidR="004D5F8C">
        <w:rPr>
          <w:rFonts w:ascii="Verdana" w:hAnsi="Verdana"/>
          <w:sz w:val="20"/>
          <w:szCs w:val="20"/>
        </w:rPr>
        <w:t>1</w:t>
      </w:r>
    </w:p>
    <w:p w14:paraId="6FCC39C9" w14:textId="71F761EE" w:rsidR="00027519" w:rsidRPr="006639AC" w:rsidRDefault="00027519" w:rsidP="002E2D9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>podpisania</w:t>
      </w:r>
      <w:r w:rsidR="004D122E">
        <w:rPr>
          <w:rFonts w:ascii="Verdana" w:hAnsi="Verdana"/>
          <w:sz w:val="20"/>
          <w:szCs w:val="20"/>
        </w:rPr>
        <w:t xml:space="preserve">, z mocą </w:t>
      </w:r>
      <w:r w:rsidR="002E2D94">
        <w:rPr>
          <w:rFonts w:ascii="Verdana" w:hAnsi="Verdana"/>
          <w:sz w:val="20"/>
          <w:szCs w:val="20"/>
        </w:rPr>
        <w:t xml:space="preserve">obowiązującą od dnia </w:t>
      </w:r>
      <w:r w:rsidR="002E2D94">
        <w:rPr>
          <w:rFonts w:ascii="Verdana" w:hAnsi="Verdana"/>
          <w:sz w:val="20"/>
          <w:szCs w:val="20"/>
        </w:rPr>
        <w:br/>
        <w:t xml:space="preserve">7 października 2025 r. </w:t>
      </w:r>
      <w:r w:rsidR="004D122E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41848CA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3C84B3F5" w:rsidR="00B332B9" w:rsidRPr="006639AC" w:rsidRDefault="004D122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0BAEEDDC" w14:textId="77777777" w:rsidR="004D122E" w:rsidRPr="007B73BA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65217D57" w14:textId="77777777" w:rsidR="004D122E" w:rsidRPr="007B73BA" w:rsidRDefault="004D122E" w:rsidP="004D122E">
      <w:pPr>
        <w:pStyle w:val="Bezodstpw"/>
        <w:spacing w:line="276" w:lineRule="auto"/>
        <w:jc w:val="both"/>
        <w:rPr>
          <w:rFonts w:ascii="Verdana" w:hAnsi="Verdana"/>
          <w:bCs/>
          <w:sz w:val="20"/>
        </w:rPr>
      </w:pPr>
    </w:p>
    <w:p w14:paraId="50D25150" w14:textId="3A74ED6F" w:rsidR="004D122E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</w:t>
      </w:r>
      <w:r w:rsidR="002E2D94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52491598" w14:textId="77777777" w:rsidR="006B5FD7" w:rsidRPr="006B5FD7" w:rsidRDefault="006B5FD7" w:rsidP="00262CC1">
      <w:pPr>
        <w:spacing w:line="276" w:lineRule="auto"/>
      </w:pPr>
    </w:p>
    <w:p w14:paraId="7CA94108" w14:textId="77777777" w:rsidR="006B5FD7" w:rsidRPr="006B5FD7" w:rsidRDefault="006B5FD7" w:rsidP="00262CC1">
      <w:pPr>
        <w:spacing w:line="276" w:lineRule="auto"/>
      </w:pPr>
    </w:p>
    <w:p w14:paraId="5D6DADC8" w14:textId="77777777" w:rsidR="006B5FD7" w:rsidRDefault="006B5FD7" w:rsidP="00262CC1">
      <w:pPr>
        <w:spacing w:line="276" w:lineRule="auto"/>
        <w:rPr>
          <w:rFonts w:ascii="Verdana" w:hAnsi="Verdana"/>
          <w:bCs/>
          <w:sz w:val="20"/>
        </w:rPr>
      </w:pPr>
    </w:p>
    <w:p w14:paraId="3F72ED7C" w14:textId="77777777" w:rsidR="006B5FD7" w:rsidRPr="006B5FD7" w:rsidRDefault="006B5FD7" w:rsidP="00262CC1">
      <w:pPr>
        <w:spacing w:line="276" w:lineRule="auto"/>
        <w:jc w:val="center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412F" w14:textId="77777777" w:rsidR="00A10DB9" w:rsidRDefault="00A10DB9" w:rsidP="00AF55A8">
      <w:r>
        <w:separator/>
      </w:r>
    </w:p>
  </w:endnote>
  <w:endnote w:type="continuationSeparator" w:id="0">
    <w:p w14:paraId="7D4A0201" w14:textId="77777777" w:rsidR="00A10DB9" w:rsidRDefault="00A10DB9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AD42" w14:textId="77777777" w:rsidR="00A10DB9" w:rsidRDefault="00A10DB9" w:rsidP="00AF55A8">
      <w:r>
        <w:separator/>
      </w:r>
    </w:p>
  </w:footnote>
  <w:footnote w:type="continuationSeparator" w:id="0">
    <w:p w14:paraId="6679C19D" w14:textId="77777777" w:rsidR="00A10DB9" w:rsidRDefault="00A10DB9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7"/>
  </w:num>
  <w:num w:numId="5" w16cid:durableId="308636922">
    <w:abstractNumId w:val="7"/>
  </w:num>
  <w:num w:numId="6" w16cid:durableId="1591962732">
    <w:abstractNumId w:val="12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3"/>
  </w:num>
  <w:num w:numId="10" w16cid:durableId="306715327">
    <w:abstractNumId w:val="22"/>
  </w:num>
  <w:num w:numId="11" w16cid:durableId="717582748">
    <w:abstractNumId w:val="27"/>
  </w:num>
  <w:num w:numId="12" w16cid:durableId="819494713">
    <w:abstractNumId w:val="20"/>
  </w:num>
  <w:num w:numId="13" w16cid:durableId="447437310">
    <w:abstractNumId w:val="24"/>
  </w:num>
  <w:num w:numId="14" w16cid:durableId="2035230431">
    <w:abstractNumId w:val="10"/>
  </w:num>
  <w:num w:numId="15" w16cid:durableId="1252198856">
    <w:abstractNumId w:val="19"/>
  </w:num>
  <w:num w:numId="16" w16cid:durableId="412554312">
    <w:abstractNumId w:val="21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5"/>
  </w:num>
  <w:num w:numId="20" w16cid:durableId="91361609">
    <w:abstractNumId w:val="16"/>
  </w:num>
  <w:num w:numId="21" w16cid:durableId="1809125119">
    <w:abstractNumId w:val="0"/>
  </w:num>
  <w:num w:numId="22" w16cid:durableId="1647198286">
    <w:abstractNumId w:val="14"/>
  </w:num>
  <w:num w:numId="23" w16cid:durableId="1597051577">
    <w:abstractNumId w:val="8"/>
  </w:num>
  <w:num w:numId="24" w16cid:durableId="1674719547">
    <w:abstractNumId w:val="25"/>
  </w:num>
  <w:num w:numId="25" w16cid:durableId="1070693206">
    <w:abstractNumId w:val="23"/>
  </w:num>
  <w:num w:numId="26" w16cid:durableId="459614169">
    <w:abstractNumId w:val="5"/>
  </w:num>
  <w:num w:numId="27" w16cid:durableId="1250652227">
    <w:abstractNumId w:val="26"/>
  </w:num>
  <w:num w:numId="28" w16cid:durableId="125620477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47CB"/>
    <w:rsid w:val="00081DFC"/>
    <w:rsid w:val="000A3AFF"/>
    <w:rsid w:val="000A6503"/>
    <w:rsid w:val="000B3F8E"/>
    <w:rsid w:val="000B5BCC"/>
    <w:rsid w:val="000D202B"/>
    <w:rsid w:val="000D3800"/>
    <w:rsid w:val="000E4A37"/>
    <w:rsid w:val="0011255A"/>
    <w:rsid w:val="0011735E"/>
    <w:rsid w:val="00131C6D"/>
    <w:rsid w:val="0013680C"/>
    <w:rsid w:val="00146FBA"/>
    <w:rsid w:val="00162342"/>
    <w:rsid w:val="00174637"/>
    <w:rsid w:val="00191971"/>
    <w:rsid w:val="001960FB"/>
    <w:rsid w:val="001C22C0"/>
    <w:rsid w:val="001C4B08"/>
    <w:rsid w:val="001C55C7"/>
    <w:rsid w:val="001D073F"/>
    <w:rsid w:val="001D5AE8"/>
    <w:rsid w:val="001E0354"/>
    <w:rsid w:val="002011E7"/>
    <w:rsid w:val="00202E08"/>
    <w:rsid w:val="0020374B"/>
    <w:rsid w:val="00222868"/>
    <w:rsid w:val="00224344"/>
    <w:rsid w:val="00224C2C"/>
    <w:rsid w:val="002332A3"/>
    <w:rsid w:val="00234F8C"/>
    <w:rsid w:val="00250F98"/>
    <w:rsid w:val="00256CBB"/>
    <w:rsid w:val="00262CC1"/>
    <w:rsid w:val="002642D7"/>
    <w:rsid w:val="0027167A"/>
    <w:rsid w:val="002825A5"/>
    <w:rsid w:val="00286BF7"/>
    <w:rsid w:val="002962E7"/>
    <w:rsid w:val="002B6AA2"/>
    <w:rsid w:val="002E2D94"/>
    <w:rsid w:val="003100A9"/>
    <w:rsid w:val="00324DE4"/>
    <w:rsid w:val="00336DAA"/>
    <w:rsid w:val="00342C2C"/>
    <w:rsid w:val="0038389C"/>
    <w:rsid w:val="00395BCA"/>
    <w:rsid w:val="003D0817"/>
    <w:rsid w:val="003E3DB8"/>
    <w:rsid w:val="00422B8A"/>
    <w:rsid w:val="00424B8C"/>
    <w:rsid w:val="00437FAE"/>
    <w:rsid w:val="00457400"/>
    <w:rsid w:val="00476BA0"/>
    <w:rsid w:val="004A2633"/>
    <w:rsid w:val="004A69EB"/>
    <w:rsid w:val="004A6D6D"/>
    <w:rsid w:val="004D122E"/>
    <w:rsid w:val="004D5F8C"/>
    <w:rsid w:val="004F055F"/>
    <w:rsid w:val="004F0AB7"/>
    <w:rsid w:val="005050B3"/>
    <w:rsid w:val="005359BD"/>
    <w:rsid w:val="005440E1"/>
    <w:rsid w:val="005478DD"/>
    <w:rsid w:val="00566A71"/>
    <w:rsid w:val="0059042D"/>
    <w:rsid w:val="00595EE0"/>
    <w:rsid w:val="005A59D7"/>
    <w:rsid w:val="005B0F7B"/>
    <w:rsid w:val="005D7CAA"/>
    <w:rsid w:val="006029A7"/>
    <w:rsid w:val="00625E2C"/>
    <w:rsid w:val="00626419"/>
    <w:rsid w:val="00642C00"/>
    <w:rsid w:val="006438AC"/>
    <w:rsid w:val="0065546B"/>
    <w:rsid w:val="006639AC"/>
    <w:rsid w:val="00693270"/>
    <w:rsid w:val="006B5FD7"/>
    <w:rsid w:val="006D4AF7"/>
    <w:rsid w:val="0070728D"/>
    <w:rsid w:val="00740EBB"/>
    <w:rsid w:val="00760DC8"/>
    <w:rsid w:val="00767D03"/>
    <w:rsid w:val="0079408E"/>
    <w:rsid w:val="00795F1B"/>
    <w:rsid w:val="007E5A0C"/>
    <w:rsid w:val="00806CD8"/>
    <w:rsid w:val="0083132B"/>
    <w:rsid w:val="00837B75"/>
    <w:rsid w:val="00852E9E"/>
    <w:rsid w:val="00867965"/>
    <w:rsid w:val="00873102"/>
    <w:rsid w:val="00876AA7"/>
    <w:rsid w:val="00880582"/>
    <w:rsid w:val="008A3A42"/>
    <w:rsid w:val="008C0801"/>
    <w:rsid w:val="008F4E58"/>
    <w:rsid w:val="0099046E"/>
    <w:rsid w:val="009D2FB2"/>
    <w:rsid w:val="009D4AD5"/>
    <w:rsid w:val="009E1A1D"/>
    <w:rsid w:val="009E69B8"/>
    <w:rsid w:val="00A106D0"/>
    <w:rsid w:val="00A10DB9"/>
    <w:rsid w:val="00A11587"/>
    <w:rsid w:val="00A1186D"/>
    <w:rsid w:val="00A27A48"/>
    <w:rsid w:val="00A65569"/>
    <w:rsid w:val="00A86807"/>
    <w:rsid w:val="00AA1A8B"/>
    <w:rsid w:val="00AA3B04"/>
    <w:rsid w:val="00AB0316"/>
    <w:rsid w:val="00AB37F7"/>
    <w:rsid w:val="00AB7162"/>
    <w:rsid w:val="00AC7200"/>
    <w:rsid w:val="00AD0AB6"/>
    <w:rsid w:val="00AD6130"/>
    <w:rsid w:val="00AF4039"/>
    <w:rsid w:val="00AF55A8"/>
    <w:rsid w:val="00B172A9"/>
    <w:rsid w:val="00B226F3"/>
    <w:rsid w:val="00B332B9"/>
    <w:rsid w:val="00B35917"/>
    <w:rsid w:val="00B509BC"/>
    <w:rsid w:val="00B57872"/>
    <w:rsid w:val="00B61329"/>
    <w:rsid w:val="00BA45D1"/>
    <w:rsid w:val="00BB5288"/>
    <w:rsid w:val="00BC0F02"/>
    <w:rsid w:val="00C12FF6"/>
    <w:rsid w:val="00C16174"/>
    <w:rsid w:val="00C2142A"/>
    <w:rsid w:val="00C22F25"/>
    <w:rsid w:val="00C260AE"/>
    <w:rsid w:val="00C362F3"/>
    <w:rsid w:val="00C42E64"/>
    <w:rsid w:val="00C5495F"/>
    <w:rsid w:val="00C64246"/>
    <w:rsid w:val="00C82576"/>
    <w:rsid w:val="00C93A4E"/>
    <w:rsid w:val="00CA45D0"/>
    <w:rsid w:val="00CA5C69"/>
    <w:rsid w:val="00CB65E1"/>
    <w:rsid w:val="00CC6CD3"/>
    <w:rsid w:val="00CD1016"/>
    <w:rsid w:val="00CD7910"/>
    <w:rsid w:val="00CE1BE8"/>
    <w:rsid w:val="00D00D63"/>
    <w:rsid w:val="00D01419"/>
    <w:rsid w:val="00D13368"/>
    <w:rsid w:val="00D21E74"/>
    <w:rsid w:val="00D232C2"/>
    <w:rsid w:val="00D426C6"/>
    <w:rsid w:val="00D4675A"/>
    <w:rsid w:val="00D5635F"/>
    <w:rsid w:val="00DA435E"/>
    <w:rsid w:val="00DB167D"/>
    <w:rsid w:val="00DE2308"/>
    <w:rsid w:val="00E06F1E"/>
    <w:rsid w:val="00E165D1"/>
    <w:rsid w:val="00E3175B"/>
    <w:rsid w:val="00E36826"/>
    <w:rsid w:val="00E43282"/>
    <w:rsid w:val="00E6454E"/>
    <w:rsid w:val="00E66D7F"/>
    <w:rsid w:val="00E83EDE"/>
    <w:rsid w:val="00EC2C91"/>
    <w:rsid w:val="00EE3934"/>
    <w:rsid w:val="00EE6E7C"/>
    <w:rsid w:val="00EF3E45"/>
    <w:rsid w:val="00F01813"/>
    <w:rsid w:val="00F04692"/>
    <w:rsid w:val="00F102D9"/>
    <w:rsid w:val="00F21CCC"/>
    <w:rsid w:val="00F54A40"/>
    <w:rsid w:val="00F616F5"/>
    <w:rsid w:val="00F73494"/>
    <w:rsid w:val="00F74270"/>
    <w:rsid w:val="00F94AA7"/>
    <w:rsid w:val="00FA0089"/>
    <w:rsid w:val="00FA6C5F"/>
    <w:rsid w:val="00FC2CF8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2372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8</cp:revision>
  <cp:lastPrinted>2024-05-20T08:50:00Z</cp:lastPrinted>
  <dcterms:created xsi:type="dcterms:W3CDTF">2025-10-07T19:37:00Z</dcterms:created>
  <dcterms:modified xsi:type="dcterms:W3CDTF">2025-10-10T07:01:00Z</dcterms:modified>
</cp:coreProperties>
</file>